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4B" w:rsidRDefault="00DC6C4B" w:rsidP="00DC6C4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6CC" w:rsidRDefault="00A335AC" w:rsidP="00D236CC">
      <w:pPr>
        <w:spacing w:after="0"/>
        <w:ind w:firstLine="56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В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соответствии с приказом министерства образования, науки и молодежной политики Нижегородской области от 08.05.2020 № 316-01-63-880/20 «Об организации образовательной деятельности в условиях предупреждения распространения новой </w:t>
      </w:r>
      <w:proofErr w:type="spellStart"/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коронавирусной</w:t>
      </w:r>
      <w:proofErr w:type="spellEnd"/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инфекции (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COVID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- 19)» по решению администрации города Дзержинска, приятому по предложению оперативного штаба города, с соблюдением необходимых санитарно-противоэпидемических  мероприятий с 12.05.2020 </w:t>
      </w:r>
      <w:r w:rsidR="00BF0F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до завершения периода самоизоляции 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 </w:t>
      </w:r>
      <w:r w:rsidR="00850153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муниципальной</w:t>
      </w:r>
      <w:r w:rsidR="00DC6C4B" w:rsidRP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дошкольной образовательной организации организована работа дежурных групп</w:t>
      </w:r>
      <w:r w:rsidR="00BF0F95">
        <w:rPr>
          <w:rFonts w:ascii="Liberation Serif" w:eastAsia="Times New Roman" w:hAnsi="Liberation Serif" w:cs="Times New Roman"/>
          <w:sz w:val="28"/>
          <w:szCs w:val="28"/>
          <w:lang w:eastAsia="ru-RU"/>
        </w:rPr>
        <w:t>.</w:t>
      </w:r>
      <w:r w:rsidR="00DC6C4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F0F95" w:rsidRDefault="00DC6C4B" w:rsidP="00D2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C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Дежурные группы работают в режиме полного дня</w:t>
      </w:r>
      <w:r w:rsidR="00BF0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6:00 до 18:00). </w:t>
      </w:r>
    </w:p>
    <w:p w:rsidR="00D236CC" w:rsidRDefault="00D236CC" w:rsidP="00D236C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дежурные группы принимаются воспитанники дошкольного возраста (ранний и дошкольный возраст)</w:t>
      </w:r>
    </w:p>
    <w:p w:rsidR="00D236CC" w:rsidRPr="00B933E1" w:rsidRDefault="00DC6C4B" w:rsidP="00D236C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6C4B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A335AC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DC6C4B">
        <w:rPr>
          <w:rFonts w:ascii="Times New Roman" w:hAnsi="Times New Roman" w:cs="Times New Roman"/>
          <w:sz w:val="28"/>
          <w:szCs w:val="28"/>
        </w:rPr>
        <w:t>в дежурную группу можно обратиться по телефон</w:t>
      </w:r>
      <w:r w:rsidR="00D236CC">
        <w:rPr>
          <w:rFonts w:ascii="Times New Roman" w:hAnsi="Times New Roman" w:cs="Times New Roman"/>
          <w:sz w:val="28"/>
          <w:szCs w:val="28"/>
        </w:rPr>
        <w:t>у</w:t>
      </w:r>
      <w:r w:rsidRPr="00DC6C4B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D236CC">
        <w:rPr>
          <w:rFonts w:ascii="Times New Roman" w:hAnsi="Times New Roman" w:cs="Times New Roman"/>
          <w:sz w:val="28"/>
          <w:szCs w:val="28"/>
        </w:rPr>
        <w:t>ей линии</w:t>
      </w:r>
      <w:r w:rsidRPr="00DC6C4B">
        <w:rPr>
          <w:rFonts w:ascii="Times New Roman" w:hAnsi="Times New Roman" w:cs="Times New Roman"/>
          <w:sz w:val="28"/>
          <w:szCs w:val="28"/>
        </w:rPr>
        <w:t>» муниципальн</w:t>
      </w:r>
      <w:r w:rsidR="00D236CC">
        <w:rPr>
          <w:rFonts w:ascii="Times New Roman" w:hAnsi="Times New Roman" w:cs="Times New Roman"/>
          <w:sz w:val="28"/>
          <w:szCs w:val="28"/>
        </w:rPr>
        <w:t>ого бюджетного</w:t>
      </w:r>
      <w:r w:rsidRPr="00DC6C4B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организаций</w:t>
      </w:r>
      <w:r w:rsid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B933E1" w:rsidRPr="00B933E1">
        <w:rPr>
          <w:rFonts w:ascii="Times New Roman" w:hAnsi="Times New Roman" w:cs="Times New Roman"/>
          <w:color w:val="FF0000"/>
          <w:sz w:val="28"/>
          <w:szCs w:val="28"/>
        </w:rPr>
        <w:t>8(8313)26-16-59</w:t>
      </w:r>
      <w:r w:rsidR="000D4CF7">
        <w:rPr>
          <w:rFonts w:ascii="Times New Roman" w:hAnsi="Times New Roman" w:cs="Times New Roman"/>
          <w:color w:val="FF0000"/>
          <w:sz w:val="28"/>
          <w:szCs w:val="28"/>
        </w:rPr>
        <w:t xml:space="preserve"> (8-9049211492-заведующий)</w:t>
      </w:r>
      <w:bookmarkStart w:id="0" w:name="_GoBack"/>
      <w:bookmarkEnd w:id="0"/>
    </w:p>
    <w:p w:rsidR="00D236CC" w:rsidRDefault="00D236CC" w:rsidP="00D236C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D2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 приема воспитанников </w:t>
      </w:r>
      <w:proofErr w:type="gramStart"/>
      <w:r w:rsidRPr="00D236CC">
        <w:rPr>
          <w:rFonts w:ascii="Times New Roman" w:hAnsi="Times New Roman" w:cs="Times New Roman"/>
          <w:color w:val="000000" w:themeColor="text1"/>
          <w:sz w:val="28"/>
          <w:szCs w:val="28"/>
        </w:rPr>
        <w:t>в  дежурные</w:t>
      </w:r>
      <w:proofErr w:type="gramEnd"/>
      <w:r w:rsidRPr="00D2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муниципального бюджетного дошкольного образовательного учреждения (в условиях предупреждения распространения новой </w:t>
      </w:r>
      <w:proofErr w:type="spellStart"/>
      <w:r w:rsidRPr="00D236C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Pr="00D23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инфекции) с 12.05.2020 до прекращения режима самоизоляции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36CC">
        <w:rPr>
          <w:rFonts w:ascii="Times New Roman" w:hAnsi="Times New Roman" w:cs="Times New Roman"/>
          <w:color w:val="1F497D" w:themeColor="text2"/>
          <w:sz w:val="28"/>
          <w:szCs w:val="28"/>
          <w:u w:val="single"/>
        </w:rPr>
        <w:t>(подробнее).</w:t>
      </w:r>
    </w:p>
    <w:p w:rsidR="00D236CC" w:rsidRPr="00D236CC" w:rsidRDefault="00D236CC" w:rsidP="00D236CC">
      <w:pPr>
        <w:pStyle w:val="a4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детского сада создан раздел «Дистанционный детский сад» в рамках реализации образовательной программы дошкольного образования для граждан в период самоизоляции.</w:t>
      </w:r>
    </w:p>
    <w:p w:rsidR="00DC6C4B" w:rsidRPr="00BF0F95" w:rsidRDefault="00DC6C4B" w:rsidP="00D236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C6C4B" w:rsidRPr="00BF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F"/>
    <w:rsid w:val="000848A9"/>
    <w:rsid w:val="000D4CF7"/>
    <w:rsid w:val="0012129F"/>
    <w:rsid w:val="00623269"/>
    <w:rsid w:val="00850153"/>
    <w:rsid w:val="00A335AC"/>
    <w:rsid w:val="00B933E1"/>
    <w:rsid w:val="00BF0F95"/>
    <w:rsid w:val="00D236CC"/>
    <w:rsid w:val="00DC6C4B"/>
    <w:rsid w:val="00F9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459B8D-1CA2-4B03-A733-0915BE88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6C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36CC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dcterms:created xsi:type="dcterms:W3CDTF">2020-05-13T11:05:00Z</dcterms:created>
  <dcterms:modified xsi:type="dcterms:W3CDTF">2020-05-14T07:17:00Z</dcterms:modified>
</cp:coreProperties>
</file>