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C8D36" w14:textId="77777777" w:rsidR="005F7FF0" w:rsidRDefault="005F7FF0">
      <w:pPr>
        <w:pStyle w:val="af9"/>
        <w:rPr>
          <w:rFonts w:ascii="Times New Roman"/>
          <w:sz w:val="20"/>
        </w:rPr>
      </w:pPr>
    </w:p>
    <w:p w14:paraId="1A3251B9" w14:textId="77777777" w:rsidR="005F7FF0" w:rsidRDefault="005F7FF0">
      <w:pPr>
        <w:pStyle w:val="af9"/>
        <w:rPr>
          <w:rFonts w:ascii="Times New Roman"/>
          <w:sz w:val="20"/>
        </w:rPr>
      </w:pPr>
    </w:p>
    <w:p w14:paraId="77DFD696" w14:textId="77777777" w:rsidR="005F7FF0" w:rsidRDefault="005F7FF0">
      <w:pPr>
        <w:pStyle w:val="af9"/>
        <w:rPr>
          <w:b/>
          <w:bCs/>
          <w:i/>
          <w:sz w:val="38"/>
          <w:szCs w:val="38"/>
        </w:rPr>
      </w:pPr>
    </w:p>
    <w:p w14:paraId="61382968" w14:textId="77777777" w:rsidR="005F7FF0" w:rsidRDefault="005F7FF0">
      <w:pPr>
        <w:pStyle w:val="af9"/>
        <w:rPr>
          <w:b/>
          <w:bCs/>
          <w:i/>
          <w:sz w:val="38"/>
          <w:szCs w:val="38"/>
        </w:rPr>
      </w:pPr>
    </w:p>
    <w:p w14:paraId="429970CB" w14:textId="77777777" w:rsidR="005F7FF0" w:rsidRDefault="005F7FF0">
      <w:pPr>
        <w:pStyle w:val="af9"/>
        <w:rPr>
          <w:b/>
          <w:bCs/>
          <w:i/>
          <w:sz w:val="38"/>
          <w:szCs w:val="38"/>
        </w:rPr>
      </w:pPr>
    </w:p>
    <w:p w14:paraId="1388F8CF" w14:textId="77777777" w:rsidR="005F7FF0" w:rsidRDefault="005F7FF0">
      <w:pPr>
        <w:pStyle w:val="af9"/>
        <w:rPr>
          <w:b/>
          <w:bCs/>
          <w:i/>
          <w:sz w:val="38"/>
          <w:szCs w:val="38"/>
        </w:rPr>
      </w:pPr>
    </w:p>
    <w:p w14:paraId="0655C99B" w14:textId="77777777" w:rsidR="000D139D" w:rsidRPr="000D139D" w:rsidRDefault="000D139D" w:rsidP="000D139D">
      <w:pPr>
        <w:autoSpaceDE w:val="0"/>
        <w:autoSpaceDN w:val="0"/>
        <w:spacing w:before="338"/>
        <w:rPr>
          <w:rFonts w:ascii="Arial MT" w:eastAsia="Times New Roman" w:hAnsi="Times New Roman" w:cs="Times New Roman"/>
          <w:sz w:val="32"/>
          <w:szCs w:val="28"/>
          <w:lang w:val="en-US" w:eastAsia="en-US" w:bidi="ar-SA"/>
        </w:rPr>
      </w:pPr>
    </w:p>
    <w:p w14:paraId="2424036C" w14:textId="77777777" w:rsidR="000D139D" w:rsidRPr="000D139D" w:rsidRDefault="000D139D" w:rsidP="000D139D">
      <w:pPr>
        <w:autoSpaceDE w:val="0"/>
        <w:autoSpaceDN w:val="0"/>
        <w:ind w:left="1052" w:right="353" w:hanging="88"/>
        <w:jc w:val="center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  <w:r w:rsidRPr="000D139D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План</w:t>
      </w:r>
      <w:r w:rsidRPr="000D139D">
        <w:rPr>
          <w:rFonts w:ascii="Times New Roman" w:eastAsia="Times New Roman" w:hAnsi="Times New Roman" w:cs="Times New Roman"/>
          <w:spacing w:val="-9"/>
          <w:sz w:val="32"/>
          <w:szCs w:val="32"/>
          <w:lang w:eastAsia="en-US" w:bidi="ar-SA"/>
        </w:rPr>
        <w:t xml:space="preserve"> </w:t>
      </w:r>
      <w:r w:rsidRPr="000D139D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взаимодействия</w:t>
      </w:r>
      <w:r w:rsidRPr="000D139D">
        <w:rPr>
          <w:rFonts w:ascii="Times New Roman" w:eastAsia="Times New Roman" w:hAnsi="Times New Roman" w:cs="Times New Roman"/>
          <w:spacing w:val="-7"/>
          <w:sz w:val="32"/>
          <w:szCs w:val="32"/>
          <w:lang w:eastAsia="en-US" w:bidi="ar-SA"/>
        </w:rPr>
        <w:t xml:space="preserve"> </w:t>
      </w:r>
      <w:r w:rsidRPr="000D139D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с</w:t>
      </w:r>
      <w:r w:rsidRPr="000D139D">
        <w:rPr>
          <w:rFonts w:ascii="Times New Roman" w:eastAsia="Times New Roman" w:hAnsi="Times New Roman" w:cs="Times New Roman"/>
          <w:spacing w:val="-11"/>
          <w:sz w:val="32"/>
          <w:szCs w:val="32"/>
          <w:lang w:eastAsia="en-US" w:bidi="ar-SA"/>
        </w:rPr>
        <w:t xml:space="preserve"> </w:t>
      </w:r>
      <w:r w:rsidRPr="000D139D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семьями</w:t>
      </w:r>
      <w:r w:rsidRPr="000D139D">
        <w:rPr>
          <w:rFonts w:ascii="Times New Roman" w:eastAsia="Times New Roman" w:hAnsi="Times New Roman" w:cs="Times New Roman"/>
          <w:spacing w:val="-9"/>
          <w:sz w:val="32"/>
          <w:szCs w:val="32"/>
          <w:lang w:eastAsia="en-US" w:bidi="ar-SA"/>
        </w:rPr>
        <w:t xml:space="preserve"> </w:t>
      </w:r>
      <w:r w:rsidRPr="000D139D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воспитанников</w:t>
      </w:r>
    </w:p>
    <w:p w14:paraId="14A3FDFC" w14:textId="77777777" w:rsidR="000D139D" w:rsidRPr="000D139D" w:rsidRDefault="000D139D" w:rsidP="000D139D">
      <w:pPr>
        <w:autoSpaceDE w:val="0"/>
        <w:autoSpaceDN w:val="0"/>
        <w:ind w:left="1052" w:right="353" w:hanging="88"/>
        <w:jc w:val="center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  <w:r w:rsidRPr="000D139D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первой младшей группы (2-3 года) на</w:t>
      </w:r>
    </w:p>
    <w:p w14:paraId="7253656A" w14:textId="2236B095" w:rsidR="000D139D" w:rsidRPr="000D139D" w:rsidRDefault="000D139D" w:rsidP="000D139D">
      <w:pPr>
        <w:autoSpaceDE w:val="0"/>
        <w:autoSpaceDN w:val="0"/>
        <w:ind w:left="1052" w:right="353" w:hanging="88"/>
        <w:jc w:val="center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  <w:r w:rsidRPr="000D139D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202</w:t>
      </w:r>
      <w:r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2</w:t>
      </w:r>
      <w:r w:rsidRPr="000D139D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- 202</w:t>
      </w:r>
      <w:r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3</w:t>
      </w:r>
      <w:bookmarkStart w:id="0" w:name="_GoBack"/>
      <w:bookmarkEnd w:id="0"/>
      <w:r w:rsidRPr="000D139D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учебный год</w:t>
      </w:r>
    </w:p>
    <w:p w14:paraId="04668E8B" w14:textId="77777777" w:rsidR="000D139D" w:rsidRPr="000D139D" w:rsidRDefault="000D139D" w:rsidP="000D139D">
      <w:pPr>
        <w:autoSpaceDE w:val="0"/>
        <w:autoSpaceDN w:val="0"/>
        <w:rPr>
          <w:rFonts w:ascii="Times New Roman" w:eastAsia="Times New Roman" w:hAnsi="Times New Roman" w:cs="Times New Roman"/>
          <w:sz w:val="32"/>
          <w:szCs w:val="28"/>
          <w:lang w:eastAsia="en-US" w:bidi="ar-SA"/>
        </w:rPr>
      </w:pPr>
    </w:p>
    <w:p w14:paraId="58B85519" w14:textId="77777777" w:rsidR="005F7FF0" w:rsidRDefault="005F7FF0">
      <w:pPr>
        <w:pStyle w:val="af9"/>
        <w:rPr>
          <w:b/>
          <w:bCs/>
          <w:i/>
          <w:sz w:val="38"/>
          <w:szCs w:val="38"/>
        </w:rPr>
      </w:pPr>
    </w:p>
    <w:p w14:paraId="32A595B8" w14:textId="49DF1622" w:rsidR="005F7FF0" w:rsidRDefault="005F7FF0">
      <w:pPr>
        <w:pStyle w:val="af9"/>
        <w:rPr>
          <w:b/>
          <w:bCs/>
          <w:i/>
          <w:sz w:val="38"/>
          <w:szCs w:val="38"/>
        </w:rPr>
      </w:pPr>
    </w:p>
    <w:p w14:paraId="0E60F870" w14:textId="39278B3F" w:rsidR="006A019C" w:rsidRDefault="006A019C">
      <w:pPr>
        <w:pStyle w:val="af9"/>
        <w:rPr>
          <w:b/>
          <w:bCs/>
          <w:i/>
          <w:sz w:val="38"/>
          <w:szCs w:val="38"/>
        </w:rPr>
      </w:pPr>
    </w:p>
    <w:p w14:paraId="3D15D052" w14:textId="08E5AADD" w:rsidR="006A019C" w:rsidRDefault="006A019C" w:rsidP="006A019C">
      <w:pPr>
        <w:pStyle w:val="af9"/>
        <w:jc w:val="center"/>
        <w:rPr>
          <w:b/>
          <w:bCs/>
          <w:i/>
          <w:sz w:val="38"/>
          <w:szCs w:val="38"/>
        </w:rPr>
      </w:pPr>
    </w:p>
    <w:p w14:paraId="6DD8A84A" w14:textId="2BBD0E14" w:rsidR="006A019C" w:rsidRDefault="006A019C">
      <w:pPr>
        <w:pStyle w:val="af9"/>
        <w:rPr>
          <w:b/>
          <w:bCs/>
          <w:i/>
          <w:sz w:val="38"/>
          <w:szCs w:val="38"/>
        </w:rPr>
      </w:pPr>
    </w:p>
    <w:p w14:paraId="0ED1DE06" w14:textId="243F4DF8" w:rsidR="006A019C" w:rsidRDefault="006A019C">
      <w:pPr>
        <w:pStyle w:val="af9"/>
        <w:rPr>
          <w:b/>
          <w:bCs/>
          <w:i/>
          <w:sz w:val="38"/>
          <w:szCs w:val="38"/>
        </w:rPr>
      </w:pPr>
    </w:p>
    <w:p w14:paraId="2B9EE901" w14:textId="0A5D90E6" w:rsidR="006A019C" w:rsidRDefault="006A019C" w:rsidP="006A019C">
      <w:pPr>
        <w:pStyle w:val="af9"/>
        <w:jc w:val="center"/>
        <w:rPr>
          <w:b/>
          <w:bCs/>
          <w:i/>
          <w:sz w:val="38"/>
          <w:szCs w:val="38"/>
        </w:rPr>
      </w:pPr>
    </w:p>
    <w:p w14:paraId="428C909C" w14:textId="25948E56" w:rsidR="006A019C" w:rsidRDefault="006A019C" w:rsidP="006A019C">
      <w:pPr>
        <w:pStyle w:val="af9"/>
        <w:jc w:val="center"/>
        <w:rPr>
          <w:b/>
          <w:bCs/>
          <w:i/>
          <w:sz w:val="38"/>
          <w:szCs w:val="38"/>
        </w:rPr>
      </w:pPr>
    </w:p>
    <w:p w14:paraId="4F252EAA" w14:textId="607C1D27" w:rsidR="006A019C" w:rsidRDefault="006A019C" w:rsidP="006A019C">
      <w:pPr>
        <w:pStyle w:val="af9"/>
        <w:jc w:val="center"/>
        <w:rPr>
          <w:b/>
          <w:bCs/>
          <w:i/>
          <w:sz w:val="38"/>
          <w:szCs w:val="38"/>
        </w:rPr>
      </w:pPr>
    </w:p>
    <w:p w14:paraId="14774281" w14:textId="6618E2EB" w:rsidR="006A019C" w:rsidRPr="006A019C" w:rsidRDefault="006A019C" w:rsidP="006A019C">
      <w:pPr>
        <w:pStyle w:val="af9"/>
        <w:jc w:val="center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                                                                                  </w:t>
      </w:r>
      <w:r w:rsidRPr="006A019C">
        <w:rPr>
          <w:rFonts w:ascii="Times New Roman" w:hAnsi="Times New Roman" w:cs="Times New Roman"/>
          <w:iCs/>
          <w:sz w:val="36"/>
          <w:szCs w:val="36"/>
        </w:rPr>
        <w:t>Воспитатель:</w:t>
      </w:r>
    </w:p>
    <w:p w14:paraId="321C76F6" w14:textId="22D5CBE2" w:rsidR="006A019C" w:rsidRPr="006A019C" w:rsidRDefault="006A019C" w:rsidP="006A019C">
      <w:pPr>
        <w:pStyle w:val="af9"/>
        <w:jc w:val="center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                                                                                 </w:t>
      </w:r>
      <w:r w:rsidRPr="006A019C">
        <w:rPr>
          <w:rFonts w:ascii="Times New Roman" w:hAnsi="Times New Roman" w:cs="Times New Roman"/>
          <w:iCs/>
          <w:sz w:val="36"/>
          <w:szCs w:val="36"/>
        </w:rPr>
        <w:t>Благова Г.В</w:t>
      </w:r>
    </w:p>
    <w:p w14:paraId="156D946E" w14:textId="77777777" w:rsidR="005F7FF0" w:rsidRDefault="005F7FF0">
      <w:pPr>
        <w:pStyle w:val="af9"/>
        <w:rPr>
          <w:b/>
          <w:bCs/>
          <w:i/>
          <w:sz w:val="38"/>
          <w:szCs w:val="38"/>
        </w:rPr>
      </w:pPr>
    </w:p>
    <w:p w14:paraId="27E3F89C" w14:textId="77777777" w:rsidR="005F7FF0" w:rsidRDefault="005F7FF0">
      <w:pPr>
        <w:pStyle w:val="af9"/>
        <w:rPr>
          <w:b/>
          <w:bCs/>
          <w:i/>
          <w:sz w:val="38"/>
          <w:szCs w:val="38"/>
        </w:rPr>
      </w:pPr>
    </w:p>
    <w:p w14:paraId="6FC5386F" w14:textId="77777777" w:rsidR="005F7FF0" w:rsidRDefault="005F7FF0">
      <w:pPr>
        <w:pStyle w:val="af9"/>
        <w:rPr>
          <w:b/>
          <w:bCs/>
          <w:i/>
          <w:sz w:val="38"/>
          <w:szCs w:val="38"/>
        </w:rPr>
      </w:pPr>
    </w:p>
    <w:p w14:paraId="7C12EA44" w14:textId="77777777" w:rsidR="005F7FF0" w:rsidRDefault="005F7FF0">
      <w:pPr>
        <w:pStyle w:val="af9"/>
        <w:rPr>
          <w:b/>
          <w:bCs/>
          <w:i/>
          <w:sz w:val="38"/>
          <w:szCs w:val="38"/>
        </w:rPr>
      </w:pPr>
    </w:p>
    <w:p w14:paraId="7CB21AED" w14:textId="77777777" w:rsidR="005F7FF0" w:rsidRDefault="005F7FF0">
      <w:pPr>
        <w:pStyle w:val="af9"/>
        <w:rPr>
          <w:b/>
          <w:bCs/>
          <w:i/>
          <w:sz w:val="38"/>
          <w:szCs w:val="38"/>
        </w:rPr>
      </w:pPr>
    </w:p>
    <w:p w14:paraId="57BFE969" w14:textId="486E535B" w:rsidR="005F7FF0" w:rsidRDefault="00721627" w:rsidP="00721627">
      <w:pPr>
        <w:pStyle w:val="af9"/>
        <w:tabs>
          <w:tab w:val="left" w:pos="8835"/>
        </w:tabs>
        <w:rPr>
          <w:b/>
          <w:bCs/>
          <w:i/>
          <w:sz w:val="38"/>
          <w:szCs w:val="38"/>
        </w:rPr>
      </w:pPr>
      <w:r>
        <w:rPr>
          <w:b/>
          <w:bCs/>
          <w:i/>
          <w:sz w:val="38"/>
          <w:szCs w:val="38"/>
        </w:rPr>
        <w:tab/>
      </w:r>
    </w:p>
    <w:p w14:paraId="4B80AD6A" w14:textId="22898FCE" w:rsidR="00721627" w:rsidRDefault="00721627" w:rsidP="00721627">
      <w:pPr>
        <w:pStyle w:val="af9"/>
        <w:tabs>
          <w:tab w:val="left" w:pos="8835"/>
        </w:tabs>
        <w:rPr>
          <w:b/>
          <w:bCs/>
          <w:i/>
          <w:sz w:val="38"/>
          <w:szCs w:val="38"/>
        </w:rPr>
      </w:pPr>
    </w:p>
    <w:p w14:paraId="125E9294" w14:textId="77777777" w:rsidR="00721627" w:rsidRDefault="00721627" w:rsidP="00721627">
      <w:pPr>
        <w:pStyle w:val="af9"/>
        <w:tabs>
          <w:tab w:val="left" w:pos="8835"/>
        </w:tabs>
        <w:rPr>
          <w:b/>
          <w:bCs/>
          <w:i/>
          <w:sz w:val="38"/>
          <w:szCs w:val="38"/>
        </w:rPr>
      </w:pPr>
    </w:p>
    <w:p w14:paraId="218A8302" w14:textId="77777777" w:rsidR="005F7FF0" w:rsidRDefault="005F7FF0">
      <w:pPr>
        <w:pStyle w:val="af9"/>
        <w:rPr>
          <w:b/>
          <w:i/>
          <w:sz w:val="38"/>
        </w:rPr>
      </w:pPr>
    </w:p>
    <w:p w14:paraId="59D0BA44" w14:textId="77777777" w:rsidR="005F7FF0" w:rsidRDefault="005F7FF0">
      <w:pPr>
        <w:pStyle w:val="af9"/>
        <w:rPr>
          <w:b/>
          <w:i/>
          <w:sz w:val="46"/>
        </w:rPr>
      </w:pPr>
    </w:p>
    <w:p w14:paraId="3786BB0A" w14:textId="77777777" w:rsidR="005F7FF0" w:rsidRPr="00721627" w:rsidRDefault="00512E2F">
      <w:pPr>
        <w:pStyle w:val="af9"/>
        <w:ind w:left="117" w:right="106" w:firstLine="182"/>
        <w:jc w:val="both"/>
        <w:rPr>
          <w:rFonts w:ascii="Times New Roman" w:hAnsi="Times New Roman" w:cs="Times New Roman"/>
          <w:sz w:val="28"/>
          <w:szCs w:val="28"/>
        </w:rPr>
      </w:pPr>
      <w:r w:rsidRPr="0072162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721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627">
        <w:rPr>
          <w:rFonts w:ascii="Times New Roman" w:hAnsi="Times New Roman" w:cs="Times New Roman"/>
          <w:sz w:val="28"/>
          <w:szCs w:val="28"/>
        </w:rPr>
        <w:t>Создание в группе необходимых условий для развития ответственных взаимоотношений с семьями воспитанников, обеспечивающих целостное развитие личности ребенка, повышения компетентности родителей в области воспитания и развития своего ребенка.</w:t>
      </w:r>
    </w:p>
    <w:p w14:paraId="46C23D88" w14:textId="77777777" w:rsidR="005F7FF0" w:rsidRPr="00721627" w:rsidRDefault="005F7FF0">
      <w:pPr>
        <w:pStyle w:val="af9"/>
        <w:spacing w:before="1"/>
        <w:rPr>
          <w:rFonts w:ascii="Times New Roman" w:hAnsi="Times New Roman" w:cs="Times New Roman"/>
          <w:sz w:val="28"/>
          <w:szCs w:val="28"/>
        </w:rPr>
      </w:pPr>
    </w:p>
    <w:p w14:paraId="24BF6E83" w14:textId="77777777" w:rsidR="005F7FF0" w:rsidRPr="00721627" w:rsidRDefault="00512E2F">
      <w:pPr>
        <w:ind w:left="117"/>
        <w:rPr>
          <w:rFonts w:ascii="Times New Roman" w:hAnsi="Times New Roman" w:cs="Times New Roman"/>
          <w:b/>
          <w:sz w:val="28"/>
          <w:szCs w:val="28"/>
        </w:rPr>
      </w:pPr>
      <w:r w:rsidRPr="0072162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14:paraId="5EFF64D7" w14:textId="77777777" w:rsidR="005F7FF0" w:rsidRPr="00721627" w:rsidRDefault="005F7FF0">
      <w:pPr>
        <w:pStyle w:val="af9"/>
        <w:spacing w:before="9"/>
        <w:rPr>
          <w:rFonts w:ascii="Times New Roman" w:hAnsi="Times New Roman" w:cs="Times New Roman"/>
          <w:b/>
          <w:sz w:val="28"/>
          <w:szCs w:val="28"/>
        </w:rPr>
      </w:pPr>
    </w:p>
    <w:p w14:paraId="06CC705D" w14:textId="77777777" w:rsidR="005F7FF0" w:rsidRPr="00721627" w:rsidRDefault="00512E2F">
      <w:pPr>
        <w:pStyle w:val="afa"/>
        <w:numPr>
          <w:ilvl w:val="0"/>
          <w:numId w:val="7"/>
        </w:numPr>
        <w:tabs>
          <w:tab w:val="left" w:pos="299"/>
        </w:tabs>
        <w:spacing w:before="91"/>
        <w:ind w:hanging="182"/>
        <w:rPr>
          <w:rFonts w:ascii="Times New Roman" w:hAnsi="Times New Roman" w:cs="Times New Roman"/>
          <w:sz w:val="28"/>
          <w:szCs w:val="28"/>
        </w:rPr>
      </w:pPr>
      <w:r w:rsidRPr="00721627">
        <w:rPr>
          <w:rFonts w:ascii="Times New Roman" w:hAnsi="Times New Roman" w:cs="Times New Roman"/>
          <w:sz w:val="28"/>
          <w:szCs w:val="28"/>
        </w:rPr>
        <w:t>Распространять педагогические знания среди</w:t>
      </w:r>
      <w:r w:rsidRPr="007216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627">
        <w:rPr>
          <w:rFonts w:ascii="Times New Roman" w:hAnsi="Times New Roman" w:cs="Times New Roman"/>
          <w:sz w:val="28"/>
          <w:szCs w:val="28"/>
        </w:rPr>
        <w:t>родителей;</w:t>
      </w:r>
    </w:p>
    <w:p w14:paraId="6BFF549B" w14:textId="77777777" w:rsidR="005F7FF0" w:rsidRPr="00721627" w:rsidRDefault="005F7FF0">
      <w:pPr>
        <w:pStyle w:val="af9"/>
        <w:spacing w:before="2"/>
        <w:rPr>
          <w:rFonts w:ascii="Times New Roman" w:hAnsi="Times New Roman" w:cs="Times New Roman"/>
          <w:sz w:val="28"/>
          <w:szCs w:val="28"/>
        </w:rPr>
      </w:pPr>
    </w:p>
    <w:p w14:paraId="3D5DC0AF" w14:textId="77777777" w:rsidR="005F7FF0" w:rsidRPr="00721627" w:rsidRDefault="00512E2F">
      <w:pPr>
        <w:pStyle w:val="afa"/>
        <w:numPr>
          <w:ilvl w:val="0"/>
          <w:numId w:val="7"/>
        </w:numPr>
        <w:tabs>
          <w:tab w:val="left" w:pos="299"/>
        </w:tabs>
        <w:ind w:hanging="182"/>
        <w:rPr>
          <w:rFonts w:ascii="Times New Roman" w:hAnsi="Times New Roman" w:cs="Times New Roman"/>
          <w:sz w:val="28"/>
          <w:szCs w:val="28"/>
        </w:rPr>
      </w:pPr>
      <w:r w:rsidRPr="00721627">
        <w:rPr>
          <w:rFonts w:ascii="Times New Roman" w:hAnsi="Times New Roman" w:cs="Times New Roman"/>
          <w:sz w:val="28"/>
          <w:szCs w:val="28"/>
        </w:rPr>
        <w:t>Оказать практическую помощь в воспитании и развитии</w:t>
      </w:r>
      <w:r w:rsidRPr="007216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21627">
        <w:rPr>
          <w:rFonts w:ascii="Times New Roman" w:hAnsi="Times New Roman" w:cs="Times New Roman"/>
          <w:sz w:val="28"/>
          <w:szCs w:val="28"/>
        </w:rPr>
        <w:t>детей;</w:t>
      </w:r>
    </w:p>
    <w:p w14:paraId="50B5D583" w14:textId="77777777" w:rsidR="005F7FF0" w:rsidRPr="00721627" w:rsidRDefault="005F7FF0">
      <w:pPr>
        <w:pStyle w:val="af9"/>
        <w:spacing w:before="3"/>
        <w:rPr>
          <w:rFonts w:ascii="Times New Roman" w:hAnsi="Times New Roman" w:cs="Times New Roman"/>
          <w:sz w:val="28"/>
          <w:szCs w:val="28"/>
        </w:rPr>
      </w:pPr>
    </w:p>
    <w:p w14:paraId="6ACCD78E" w14:textId="77777777" w:rsidR="005F7FF0" w:rsidRPr="00721627" w:rsidRDefault="00512E2F">
      <w:pPr>
        <w:pStyle w:val="afa"/>
        <w:numPr>
          <w:ilvl w:val="0"/>
          <w:numId w:val="7"/>
        </w:numPr>
        <w:tabs>
          <w:tab w:val="left" w:pos="299"/>
        </w:tabs>
        <w:ind w:left="117" w:right="109" w:firstLine="0"/>
        <w:rPr>
          <w:rFonts w:ascii="Times New Roman" w:hAnsi="Times New Roman" w:cs="Times New Roman"/>
          <w:sz w:val="28"/>
          <w:szCs w:val="28"/>
        </w:rPr>
      </w:pPr>
      <w:r w:rsidRPr="00721627">
        <w:rPr>
          <w:rFonts w:ascii="Times New Roman" w:hAnsi="Times New Roman" w:cs="Times New Roman"/>
          <w:sz w:val="28"/>
          <w:szCs w:val="28"/>
        </w:rPr>
        <w:t>Способствовать формированию доверительного отношения родителей к воспи- тателям группы: адекватно реагировать на рекомендации воспитателей</w:t>
      </w:r>
      <w:r w:rsidRPr="0072162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21627">
        <w:rPr>
          <w:rFonts w:ascii="Times New Roman" w:hAnsi="Times New Roman" w:cs="Times New Roman"/>
          <w:sz w:val="28"/>
          <w:szCs w:val="28"/>
        </w:rPr>
        <w:t>группы.</w:t>
      </w:r>
    </w:p>
    <w:p w14:paraId="4F76620A" w14:textId="77777777" w:rsidR="005F7FF0" w:rsidRDefault="005F7FF0">
      <w:pPr>
        <w:rPr>
          <w:sz w:val="24"/>
        </w:rPr>
        <w:sectPr w:rsidR="005F7FF0">
          <w:type w:val="continuous"/>
          <w:pgSz w:w="12240" w:h="15840"/>
          <w:pgMar w:top="1500" w:right="1020" w:bottom="280" w:left="1160" w:header="709" w:footer="709" w:gutter="0"/>
          <w:cols w:space="1701"/>
          <w:docGrid w:linePitch="360"/>
        </w:sectPr>
      </w:pPr>
    </w:p>
    <w:tbl>
      <w:tblPr>
        <w:tblStyle w:val="TableNormal"/>
        <w:tblW w:w="10225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5826"/>
        <w:gridCol w:w="2973"/>
      </w:tblGrid>
      <w:tr w:rsidR="005F7FF0" w14:paraId="10FE2234" w14:textId="77777777" w:rsidTr="00721627">
        <w:trPr>
          <w:trHeight w:val="485"/>
        </w:trPr>
        <w:tc>
          <w:tcPr>
            <w:tcW w:w="1426" w:type="dxa"/>
          </w:tcPr>
          <w:p w14:paraId="0B9BF26D" w14:textId="77777777" w:rsidR="005F7FF0" w:rsidRDefault="00512E2F">
            <w:pPr>
              <w:pStyle w:val="TableParagraph"/>
              <w:spacing w:line="289" w:lineRule="exact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Сроки</w:t>
            </w:r>
          </w:p>
        </w:tc>
        <w:tc>
          <w:tcPr>
            <w:tcW w:w="5826" w:type="dxa"/>
          </w:tcPr>
          <w:p w14:paraId="78AFFC70" w14:textId="77777777" w:rsidR="005F7FF0" w:rsidRDefault="00512E2F">
            <w:pPr>
              <w:pStyle w:val="TableParagraph"/>
              <w:spacing w:line="289" w:lineRule="exact"/>
              <w:ind w:left="17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2973" w:type="dxa"/>
          </w:tcPr>
          <w:p w14:paraId="12744169" w14:textId="77777777" w:rsidR="005F7FF0" w:rsidRDefault="00512E2F">
            <w:pPr>
              <w:pStyle w:val="TableParagraph"/>
              <w:spacing w:line="289" w:lineRule="exact"/>
              <w:ind w:left="838" w:right="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5F7FF0" w14:paraId="19C9D1AC" w14:textId="77777777" w:rsidTr="000D139D">
        <w:trPr>
          <w:trHeight w:val="5601"/>
        </w:trPr>
        <w:tc>
          <w:tcPr>
            <w:tcW w:w="1426" w:type="dxa"/>
          </w:tcPr>
          <w:p w14:paraId="0072DC31" w14:textId="77777777" w:rsidR="005F7FF0" w:rsidRDefault="005F7FF0">
            <w:pPr>
              <w:pStyle w:val="TableParagraph"/>
              <w:ind w:left="0"/>
              <w:rPr>
                <w:sz w:val="28"/>
              </w:rPr>
            </w:pPr>
          </w:p>
          <w:p w14:paraId="5175F939" w14:textId="77777777" w:rsidR="005F7FF0" w:rsidRDefault="005F7FF0">
            <w:pPr>
              <w:pStyle w:val="TableParagraph"/>
              <w:ind w:left="0"/>
              <w:rPr>
                <w:sz w:val="28"/>
              </w:rPr>
            </w:pPr>
          </w:p>
          <w:p w14:paraId="35E6ED1B" w14:textId="77777777" w:rsidR="005F7FF0" w:rsidRDefault="005F7FF0">
            <w:pPr>
              <w:pStyle w:val="TableParagraph"/>
              <w:ind w:left="0"/>
              <w:rPr>
                <w:sz w:val="28"/>
              </w:rPr>
            </w:pPr>
          </w:p>
          <w:p w14:paraId="7722EB3D" w14:textId="77777777" w:rsidR="005F7FF0" w:rsidRDefault="005F7FF0">
            <w:pPr>
              <w:pStyle w:val="TableParagraph"/>
              <w:ind w:left="0"/>
              <w:rPr>
                <w:sz w:val="28"/>
              </w:rPr>
            </w:pPr>
          </w:p>
          <w:p w14:paraId="11A7797A" w14:textId="77777777" w:rsidR="005F7FF0" w:rsidRDefault="005F7FF0">
            <w:pPr>
              <w:pStyle w:val="TableParagraph"/>
              <w:ind w:left="0"/>
              <w:rPr>
                <w:sz w:val="28"/>
              </w:rPr>
            </w:pPr>
          </w:p>
          <w:p w14:paraId="60EBE99A" w14:textId="77777777" w:rsidR="005F7FF0" w:rsidRDefault="005F7FF0">
            <w:pPr>
              <w:pStyle w:val="TableParagraph"/>
              <w:ind w:left="0"/>
              <w:rPr>
                <w:sz w:val="28"/>
              </w:rPr>
            </w:pPr>
          </w:p>
          <w:p w14:paraId="556DA032" w14:textId="77777777" w:rsidR="005F7FF0" w:rsidRDefault="005F7FF0">
            <w:pPr>
              <w:pStyle w:val="TableParagraph"/>
              <w:ind w:left="0"/>
              <w:rPr>
                <w:sz w:val="28"/>
              </w:rPr>
            </w:pPr>
          </w:p>
          <w:p w14:paraId="69A7838A" w14:textId="77777777" w:rsidR="005F7FF0" w:rsidRDefault="005F7FF0">
            <w:pPr>
              <w:pStyle w:val="TableParagraph"/>
              <w:spacing w:before="6"/>
              <w:ind w:left="0"/>
              <w:rPr>
                <w:sz w:val="37"/>
              </w:rPr>
            </w:pPr>
          </w:p>
          <w:p w14:paraId="5A6E3C1E" w14:textId="77777777" w:rsidR="005F7FF0" w:rsidRDefault="00512E2F">
            <w:pPr>
              <w:pStyle w:val="TableParagraph"/>
              <w:ind w:left="0"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5826" w:type="dxa"/>
          </w:tcPr>
          <w:p w14:paraId="520535D2" w14:textId="77777777" w:rsidR="005F7FF0" w:rsidRPr="00030350" w:rsidRDefault="00512E2F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73" w:lineRule="auto"/>
              <w:ind w:right="13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родителей:</w:t>
            </w:r>
            <w:r w:rsidRPr="0003035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познакомимся».</w:t>
            </w:r>
          </w:p>
          <w:p w14:paraId="2CEE9AD9" w14:textId="77777777" w:rsidR="005F7FF0" w:rsidRPr="00030350" w:rsidRDefault="00512E2F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203" w:line="273" w:lineRule="auto"/>
              <w:ind w:right="7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Советы для родителей: «Как</w:t>
            </w:r>
            <w:r w:rsidRPr="0003035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подготовить ребенка к детскому саду».</w:t>
            </w:r>
          </w:p>
          <w:p w14:paraId="58B73D57" w14:textId="77777777" w:rsidR="005F7FF0" w:rsidRPr="00030350" w:rsidRDefault="00512E2F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202"/>
              <w:ind w:left="289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</w:t>
            </w:r>
            <w:r w:rsidRPr="000303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</w:p>
          <w:p w14:paraId="08B90987" w14:textId="77777777" w:rsidR="005F7FF0" w:rsidRPr="00030350" w:rsidRDefault="00512E2F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«Адаптация ребенка к дошкольному учреждению».</w:t>
            </w:r>
          </w:p>
          <w:p w14:paraId="3DAF2821" w14:textId="77777777" w:rsidR="005F7FF0" w:rsidRPr="00030350" w:rsidRDefault="00512E2F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199" w:line="276" w:lineRule="auto"/>
              <w:ind w:right="7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родителей: «Рекомендации родителям по кормлению, укладыванию</w:t>
            </w:r>
            <w:r w:rsidRPr="00030350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на дневной сон и закаливанию в домашних условиях».</w:t>
            </w:r>
          </w:p>
          <w:p w14:paraId="03A35AA6" w14:textId="77777777" w:rsidR="005F7FF0" w:rsidRPr="00030350" w:rsidRDefault="00512E2F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196"/>
              <w:ind w:left="289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«Режим</w:t>
            </w:r>
            <w:r w:rsidRPr="000303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дня»;</w:t>
            </w:r>
          </w:p>
          <w:p w14:paraId="2CD951EC" w14:textId="77777777" w:rsidR="005F7FF0" w:rsidRPr="00030350" w:rsidRDefault="00512E2F">
            <w:pPr>
              <w:pStyle w:val="TableParagraph"/>
              <w:spacing w:befor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«Как приучить ребенка к горшку?».</w:t>
            </w:r>
          </w:p>
          <w:p w14:paraId="28288661" w14:textId="77777777" w:rsidR="005F7FF0" w:rsidRPr="00AA4B6B" w:rsidRDefault="00512E2F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244" w:line="273" w:lineRule="auto"/>
              <w:ind w:right="3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Папка - передвижка: «Особенности</w:t>
            </w:r>
            <w:r w:rsidRPr="0003035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развития ребенка второго года</w:t>
            </w:r>
            <w:r w:rsidRPr="000303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жизни».</w:t>
            </w:r>
          </w:p>
        </w:tc>
        <w:tc>
          <w:tcPr>
            <w:tcW w:w="2973" w:type="dxa"/>
          </w:tcPr>
          <w:p w14:paraId="35B80132" w14:textId="77777777" w:rsidR="005F7FF0" w:rsidRPr="00AA4B6B" w:rsidRDefault="00512E2F">
            <w:pPr>
              <w:pStyle w:val="TableParagraph"/>
              <w:ind w:right="192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Помочь родителям и детям легче пережить адаптационный период.</w:t>
            </w:r>
          </w:p>
          <w:p w14:paraId="6F12995A" w14:textId="77777777" w:rsidR="005F7FF0" w:rsidRPr="00AA4B6B" w:rsidRDefault="005F7FF0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208C2" w14:textId="77777777" w:rsidR="005F7FF0" w:rsidRPr="00AA4B6B" w:rsidRDefault="00512E2F">
            <w:pPr>
              <w:pStyle w:val="TableParagraph"/>
              <w:spacing w:line="276" w:lineRule="auto"/>
              <w:ind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Узнать особенности каждого ребенка – для создания благоприятных условий адаптации детей к новым условиям ДОУ.</w:t>
            </w:r>
          </w:p>
          <w:p w14:paraId="7866C613" w14:textId="77777777" w:rsidR="005F7FF0" w:rsidRDefault="00512E2F">
            <w:pPr>
              <w:pStyle w:val="TableParagraph"/>
              <w:spacing w:before="202" w:line="276" w:lineRule="auto"/>
              <w:ind w:right="192"/>
              <w:rPr>
                <w:sz w:val="20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Распространять педагогические знания среди родителей.</w:t>
            </w:r>
          </w:p>
        </w:tc>
      </w:tr>
      <w:tr w:rsidR="00030350" w14:paraId="7CA81782" w14:textId="77777777" w:rsidTr="000D139D">
        <w:trPr>
          <w:trHeight w:val="5680"/>
        </w:trPr>
        <w:tc>
          <w:tcPr>
            <w:tcW w:w="1426" w:type="dxa"/>
          </w:tcPr>
          <w:p w14:paraId="6EC457CE" w14:textId="77777777" w:rsidR="00030350" w:rsidRDefault="00030350" w:rsidP="00AA4B6B">
            <w:pPr>
              <w:pStyle w:val="TableParagraph"/>
              <w:ind w:left="0"/>
              <w:rPr>
                <w:sz w:val="29"/>
              </w:rPr>
            </w:pPr>
          </w:p>
          <w:p w14:paraId="26831727" w14:textId="77777777" w:rsidR="00030350" w:rsidRDefault="00030350" w:rsidP="00AA4B6B">
            <w:pPr>
              <w:pStyle w:val="TableParagraph"/>
              <w:ind w:left="0" w:right="196"/>
              <w:jc w:val="right"/>
              <w:rPr>
                <w:b/>
                <w:sz w:val="24"/>
              </w:rPr>
            </w:pPr>
          </w:p>
          <w:p w14:paraId="638DEA05" w14:textId="77777777" w:rsidR="00030350" w:rsidRDefault="00030350" w:rsidP="00AA4B6B">
            <w:pPr>
              <w:pStyle w:val="TableParagraph"/>
              <w:ind w:left="0" w:right="196"/>
              <w:jc w:val="right"/>
              <w:rPr>
                <w:b/>
                <w:sz w:val="24"/>
              </w:rPr>
            </w:pPr>
          </w:p>
          <w:p w14:paraId="7C9BEF70" w14:textId="77777777" w:rsidR="00030350" w:rsidRDefault="00030350" w:rsidP="00AA4B6B">
            <w:pPr>
              <w:pStyle w:val="TableParagraph"/>
              <w:ind w:left="0" w:right="196"/>
              <w:jc w:val="right"/>
              <w:rPr>
                <w:b/>
                <w:sz w:val="24"/>
              </w:rPr>
            </w:pPr>
          </w:p>
          <w:p w14:paraId="26B7D568" w14:textId="77777777" w:rsidR="00030350" w:rsidRDefault="00030350" w:rsidP="00AA4B6B">
            <w:pPr>
              <w:pStyle w:val="TableParagraph"/>
              <w:ind w:left="0" w:right="196"/>
              <w:jc w:val="right"/>
              <w:rPr>
                <w:b/>
                <w:sz w:val="24"/>
              </w:rPr>
            </w:pPr>
          </w:p>
          <w:p w14:paraId="32B60189" w14:textId="77777777" w:rsidR="00030350" w:rsidRDefault="00030350" w:rsidP="00AA4B6B">
            <w:pPr>
              <w:pStyle w:val="TableParagraph"/>
              <w:ind w:left="0" w:right="196"/>
              <w:jc w:val="right"/>
              <w:rPr>
                <w:b/>
                <w:sz w:val="24"/>
              </w:rPr>
            </w:pPr>
          </w:p>
          <w:p w14:paraId="5720916F" w14:textId="77777777" w:rsidR="00030350" w:rsidRDefault="00030350" w:rsidP="00AA4B6B">
            <w:pPr>
              <w:pStyle w:val="TableParagraph"/>
              <w:ind w:left="0" w:right="196"/>
              <w:jc w:val="right"/>
              <w:rPr>
                <w:b/>
                <w:sz w:val="24"/>
              </w:rPr>
            </w:pPr>
          </w:p>
          <w:p w14:paraId="76D30D4F" w14:textId="77777777" w:rsidR="00030350" w:rsidRDefault="00030350" w:rsidP="00AA4B6B">
            <w:pPr>
              <w:pStyle w:val="TableParagraph"/>
              <w:ind w:left="0" w:right="196"/>
              <w:jc w:val="right"/>
              <w:rPr>
                <w:b/>
                <w:sz w:val="24"/>
              </w:rPr>
            </w:pPr>
          </w:p>
          <w:p w14:paraId="6F1147A6" w14:textId="77777777" w:rsidR="00030350" w:rsidRDefault="00030350" w:rsidP="00AA4B6B">
            <w:pPr>
              <w:pStyle w:val="TableParagraph"/>
              <w:ind w:left="0" w:right="196"/>
              <w:jc w:val="right"/>
              <w:rPr>
                <w:b/>
                <w:sz w:val="24"/>
              </w:rPr>
            </w:pPr>
          </w:p>
          <w:p w14:paraId="05805304" w14:textId="77777777" w:rsidR="00030350" w:rsidRDefault="00030350" w:rsidP="00AA4B6B">
            <w:pPr>
              <w:pStyle w:val="TableParagraph"/>
              <w:ind w:left="0" w:right="196"/>
              <w:jc w:val="right"/>
              <w:rPr>
                <w:b/>
                <w:sz w:val="24"/>
              </w:rPr>
            </w:pPr>
          </w:p>
          <w:p w14:paraId="6E7D763E" w14:textId="04F6A764" w:rsidR="00030350" w:rsidRDefault="00030350" w:rsidP="00AA4B6B">
            <w:pPr>
              <w:pStyle w:val="TableParagraph"/>
              <w:ind w:left="0" w:right="196"/>
              <w:jc w:val="right"/>
              <w:rPr>
                <w:rFonts w:ascii="Times New Roman"/>
                <w:sz w:val="18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5826" w:type="dxa"/>
          </w:tcPr>
          <w:p w14:paraId="3B8CC2DE" w14:textId="77777777" w:rsidR="00030350" w:rsidRPr="00AA4B6B" w:rsidRDefault="00030350" w:rsidP="00030350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after="240"/>
              <w:ind w:right="5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Консультация: «Роль родителей в</w:t>
            </w:r>
            <w:r w:rsidRPr="00AA4B6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процессе адаптации».</w:t>
            </w:r>
          </w:p>
          <w:p w14:paraId="221C97E4" w14:textId="77777777" w:rsidR="00030350" w:rsidRPr="00AA4B6B" w:rsidRDefault="00030350" w:rsidP="00030350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after="240"/>
              <w:ind w:right="593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 «Будьте здоровы, малыши!»</w:t>
            </w:r>
          </w:p>
          <w:p w14:paraId="3DFBC61E" w14:textId="77777777" w:rsidR="00030350" w:rsidRPr="00AA4B6B" w:rsidRDefault="00030350" w:rsidP="00030350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ind w:right="2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Организация родителей для участия в</w:t>
            </w:r>
            <w:r w:rsidRPr="00AA4B6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осенней выставке поделок из природного</w:t>
            </w:r>
            <w:r w:rsidRPr="00AA4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материала:</w:t>
            </w:r>
          </w:p>
          <w:p w14:paraId="7EEC40E4" w14:textId="77777777" w:rsidR="00030350" w:rsidRDefault="00030350" w:rsidP="000303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«Чудо из огорода!».</w:t>
            </w:r>
          </w:p>
          <w:p w14:paraId="48825C6B" w14:textId="77777777" w:rsidR="00030350" w:rsidRPr="00AA4B6B" w:rsidRDefault="00030350" w:rsidP="00AA4B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05CCC" w14:textId="77777777" w:rsidR="00030350" w:rsidRDefault="00030350" w:rsidP="00AA4B6B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ind w:right="8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Консультация: «Профилактика ОРВИ</w:t>
            </w:r>
            <w:r w:rsidRPr="00AA4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и гриппа».</w:t>
            </w:r>
          </w:p>
          <w:p w14:paraId="5AABA0DF" w14:textId="77777777" w:rsidR="00030350" w:rsidRDefault="00030350" w:rsidP="00AA4B6B">
            <w:pPr>
              <w:pStyle w:val="TableParagraph"/>
              <w:ind w:right="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4D57B" w14:textId="69A0D8D7" w:rsidR="00030350" w:rsidRDefault="00030350" w:rsidP="00AA4B6B">
            <w:pPr>
              <w:pStyle w:val="TableParagraph"/>
              <w:ind w:righ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5.Консультация: «Условия успешной адаптации ребёнка к дошкольному учреждению».</w:t>
            </w:r>
          </w:p>
          <w:p w14:paraId="7ECD1235" w14:textId="77777777" w:rsidR="00030350" w:rsidRPr="00AA4B6B" w:rsidRDefault="00030350" w:rsidP="00AA4B6B">
            <w:pPr>
              <w:pStyle w:val="TableParagraph"/>
              <w:ind w:right="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E7B38" w14:textId="77777777" w:rsidR="00030350" w:rsidRDefault="00030350" w:rsidP="00AA4B6B">
            <w:pPr>
              <w:pStyle w:val="TableParagraph"/>
              <w:ind w:righ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 xml:space="preserve">6.Консультация: «Всё о детском питании». </w:t>
            </w:r>
          </w:p>
          <w:p w14:paraId="6459DB46" w14:textId="77777777" w:rsidR="00030350" w:rsidRDefault="00030350" w:rsidP="00AA4B6B">
            <w:pPr>
              <w:pStyle w:val="TableParagraph"/>
              <w:ind w:right="4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E22A8" w14:textId="663DF4A7" w:rsidR="00030350" w:rsidRPr="00AA4B6B" w:rsidRDefault="00030350" w:rsidP="00AA4B6B">
            <w:pPr>
              <w:pStyle w:val="TableParagraph"/>
              <w:ind w:righ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7.Групповое родительское собрание: «Первый раз в детский сад».</w:t>
            </w:r>
          </w:p>
        </w:tc>
        <w:tc>
          <w:tcPr>
            <w:tcW w:w="2973" w:type="dxa"/>
          </w:tcPr>
          <w:p w14:paraId="1A020A40" w14:textId="77777777" w:rsidR="00030350" w:rsidRPr="00AA4B6B" w:rsidRDefault="00030350" w:rsidP="00AA4B6B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14:paraId="5B4FE9F4" w14:textId="77777777" w:rsidR="00030350" w:rsidRPr="00AA4B6B" w:rsidRDefault="00030350" w:rsidP="00AA4B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полноценного</w:t>
            </w:r>
          </w:p>
          <w:p w14:paraId="23CF1207" w14:textId="77777777" w:rsidR="00030350" w:rsidRPr="00AA4B6B" w:rsidRDefault="00030350" w:rsidP="00AA4B6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подхода к психическому и физическому развитию детей через</w:t>
            </w:r>
          </w:p>
          <w:p w14:paraId="59F36EF5" w14:textId="77777777" w:rsidR="00030350" w:rsidRPr="00AA4B6B" w:rsidRDefault="00030350" w:rsidP="00AA4B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  <w:p w14:paraId="6AF493BA" w14:textId="77777777" w:rsidR="00030350" w:rsidRDefault="00030350" w:rsidP="00AA4B6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родителя, знающего особенности своего ребёнка.</w:t>
            </w:r>
          </w:p>
          <w:p w14:paraId="43D447E6" w14:textId="77777777" w:rsidR="00030350" w:rsidRPr="00AA4B6B" w:rsidRDefault="00030350" w:rsidP="00AA4B6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709D0" w14:textId="77777777" w:rsidR="00030350" w:rsidRPr="00AA4B6B" w:rsidRDefault="00030350" w:rsidP="00AA4B6B">
            <w:pPr>
              <w:pStyle w:val="TableParagraph"/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</w:t>
            </w:r>
          </w:p>
          <w:p w14:paraId="71A0406F" w14:textId="77777777" w:rsidR="00030350" w:rsidRDefault="00030350" w:rsidP="00AA4B6B">
            <w:pPr>
              <w:pStyle w:val="TableParagraph"/>
              <w:spacing w:line="276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особенностями физического развития ребенка.</w:t>
            </w:r>
          </w:p>
          <w:p w14:paraId="2AF463DE" w14:textId="2BD4D44B" w:rsidR="00030350" w:rsidRPr="00AA4B6B" w:rsidRDefault="00030350" w:rsidP="00AA4B6B">
            <w:pPr>
              <w:pStyle w:val="TableParagraph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Оказать практическую помощь в воспитании и развитии детей в условиях адаптации.</w:t>
            </w:r>
          </w:p>
        </w:tc>
      </w:tr>
    </w:tbl>
    <w:p w14:paraId="7EB316BE" w14:textId="77777777" w:rsidR="005F7FF0" w:rsidRDefault="005F7FF0">
      <w:pPr>
        <w:rPr>
          <w:rFonts w:ascii="Times New Roman"/>
        </w:rPr>
        <w:sectPr w:rsidR="005F7FF0">
          <w:pgSz w:w="12240" w:h="15840"/>
          <w:pgMar w:top="980" w:right="1020" w:bottom="280" w:left="1160" w:header="709" w:footer="709" w:gutter="0"/>
          <w:cols w:space="1701"/>
          <w:docGrid w:linePitch="360"/>
        </w:sectPr>
      </w:pPr>
    </w:p>
    <w:tbl>
      <w:tblPr>
        <w:tblStyle w:val="TableNormal"/>
        <w:tblW w:w="10225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5826"/>
        <w:gridCol w:w="2973"/>
      </w:tblGrid>
      <w:tr w:rsidR="00AA4B6B" w14:paraId="0208BD6B" w14:textId="77777777" w:rsidTr="000D139D">
        <w:trPr>
          <w:trHeight w:val="3539"/>
        </w:trPr>
        <w:tc>
          <w:tcPr>
            <w:tcW w:w="1426" w:type="dxa"/>
          </w:tcPr>
          <w:p w14:paraId="1B58F380" w14:textId="77777777" w:rsidR="00030350" w:rsidRDefault="00030350" w:rsidP="003075BB">
            <w:pPr>
              <w:pStyle w:val="TableParagraph"/>
              <w:spacing w:before="53"/>
              <w:ind w:left="181" w:right="175"/>
              <w:jc w:val="center"/>
              <w:rPr>
                <w:b/>
                <w:sz w:val="24"/>
              </w:rPr>
            </w:pPr>
          </w:p>
          <w:p w14:paraId="22B86D01" w14:textId="77777777" w:rsidR="00030350" w:rsidRDefault="00030350" w:rsidP="003075BB">
            <w:pPr>
              <w:pStyle w:val="TableParagraph"/>
              <w:spacing w:before="53"/>
              <w:ind w:left="181" w:right="175"/>
              <w:jc w:val="center"/>
              <w:rPr>
                <w:b/>
                <w:sz w:val="24"/>
              </w:rPr>
            </w:pPr>
          </w:p>
          <w:p w14:paraId="15D5CDF6" w14:textId="77777777" w:rsidR="00030350" w:rsidRDefault="00030350" w:rsidP="003075BB">
            <w:pPr>
              <w:pStyle w:val="TableParagraph"/>
              <w:spacing w:before="53"/>
              <w:ind w:left="181" w:right="175"/>
              <w:jc w:val="center"/>
              <w:rPr>
                <w:b/>
                <w:sz w:val="24"/>
              </w:rPr>
            </w:pPr>
          </w:p>
          <w:p w14:paraId="48A88AEC" w14:textId="77777777" w:rsidR="00030350" w:rsidRDefault="00030350" w:rsidP="003075BB">
            <w:pPr>
              <w:pStyle w:val="TableParagraph"/>
              <w:spacing w:before="53"/>
              <w:ind w:left="181" w:right="175"/>
              <w:jc w:val="center"/>
              <w:rPr>
                <w:b/>
                <w:sz w:val="24"/>
              </w:rPr>
            </w:pPr>
          </w:p>
          <w:p w14:paraId="16E9ECD7" w14:textId="77777777" w:rsidR="00030350" w:rsidRDefault="00030350" w:rsidP="003075BB">
            <w:pPr>
              <w:pStyle w:val="TableParagraph"/>
              <w:spacing w:before="53"/>
              <w:ind w:left="181" w:right="175"/>
              <w:jc w:val="center"/>
              <w:rPr>
                <w:b/>
                <w:sz w:val="24"/>
              </w:rPr>
            </w:pPr>
          </w:p>
          <w:p w14:paraId="377C7E92" w14:textId="04E66CD5" w:rsidR="00AA4B6B" w:rsidRDefault="00AA4B6B" w:rsidP="003075BB">
            <w:pPr>
              <w:pStyle w:val="TableParagraph"/>
              <w:spacing w:before="53"/>
              <w:ind w:left="181" w:right="175"/>
              <w:jc w:val="center"/>
              <w:rPr>
                <w:rFonts w:ascii="Times New Roman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5826" w:type="dxa"/>
          </w:tcPr>
          <w:p w14:paraId="1A420AE8" w14:textId="77777777" w:rsidR="00AA4B6B" w:rsidRPr="00030350" w:rsidRDefault="00AA4B6B">
            <w:pPr>
              <w:pStyle w:val="TableParagraph"/>
              <w:spacing w:line="29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350">
              <w:rPr>
                <w:rFonts w:ascii="Times New Roman" w:hAnsi="Times New Roman" w:cs="Times New Roman"/>
                <w:bCs/>
                <w:sz w:val="24"/>
                <w:szCs w:val="24"/>
              </w:rPr>
              <w:t>1.Консультация: «Развитие мелкой моторики и</w:t>
            </w:r>
          </w:p>
          <w:p w14:paraId="72A924C5" w14:textId="77777777" w:rsidR="00AA4B6B" w:rsidRPr="00030350" w:rsidRDefault="00AA4B6B">
            <w:pPr>
              <w:pStyle w:val="TableParagraph"/>
              <w:spacing w:befor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350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координации движений пальцев рук у детей</w:t>
            </w:r>
          </w:p>
          <w:p w14:paraId="5DF48623" w14:textId="77777777" w:rsidR="00AA4B6B" w:rsidRPr="00030350" w:rsidRDefault="00AA4B6B">
            <w:pPr>
              <w:pStyle w:val="TableParagraph"/>
              <w:spacing w:befor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350">
              <w:rPr>
                <w:rFonts w:ascii="Times New Roman" w:hAnsi="Times New Roman" w:cs="Times New Roman"/>
                <w:bCs/>
                <w:sz w:val="24"/>
                <w:szCs w:val="24"/>
              </w:rPr>
              <w:t>раннего возраста».</w:t>
            </w:r>
          </w:p>
          <w:p w14:paraId="08CACE33" w14:textId="77777777" w:rsidR="00AA4B6B" w:rsidRPr="00030350" w:rsidRDefault="00AA4B6B">
            <w:pPr>
              <w:pStyle w:val="TableParagraph"/>
              <w:spacing w:before="1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350">
              <w:rPr>
                <w:rFonts w:ascii="Times New Roman" w:hAnsi="Times New Roman" w:cs="Times New Roman"/>
                <w:bCs/>
                <w:sz w:val="24"/>
                <w:szCs w:val="24"/>
              </w:rPr>
              <w:t>2.Индивидуальные беседы по запросу</w:t>
            </w:r>
          </w:p>
          <w:p w14:paraId="67553A11" w14:textId="77777777" w:rsidR="00AA4B6B" w:rsidRPr="00030350" w:rsidRDefault="00AA4B6B">
            <w:pPr>
              <w:pStyle w:val="TableParagraph"/>
              <w:spacing w:befor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350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родителей: «Какие потешки читать детям».</w:t>
            </w:r>
          </w:p>
          <w:p w14:paraId="4BA17937" w14:textId="77777777" w:rsidR="00AA4B6B" w:rsidRPr="00030350" w:rsidRDefault="00AA4B6B">
            <w:pPr>
              <w:pStyle w:val="TableParagraph"/>
              <w:spacing w:befor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350">
              <w:rPr>
                <w:rFonts w:ascii="Times New Roman" w:hAnsi="Times New Roman" w:cs="Times New Roman"/>
                <w:bCs/>
                <w:sz w:val="24"/>
                <w:szCs w:val="24"/>
              </w:rPr>
              <w:t>3.Изготовление буклетов для родителей :</w:t>
            </w:r>
          </w:p>
          <w:p w14:paraId="0CB4010F" w14:textId="77777777" w:rsidR="00AA4B6B" w:rsidRPr="00030350" w:rsidRDefault="00AA4B6B">
            <w:pPr>
              <w:pStyle w:val="TableParagraph"/>
              <w:spacing w:befor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350">
              <w:rPr>
                <w:rFonts w:ascii="Times New Roman" w:hAnsi="Times New Roman" w:cs="Times New Roman"/>
                <w:bCs/>
                <w:sz w:val="24"/>
                <w:szCs w:val="24"/>
              </w:rPr>
              <w:t>«Мелкая моторика рук».</w:t>
            </w:r>
          </w:p>
          <w:p w14:paraId="70995A43" w14:textId="77777777" w:rsidR="00AA4B6B" w:rsidRPr="00030350" w:rsidRDefault="00AA4B6B">
            <w:pPr>
              <w:pStyle w:val="TableParagraph"/>
              <w:spacing w:before="1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350">
              <w:rPr>
                <w:rFonts w:ascii="Times New Roman" w:hAnsi="Times New Roman" w:cs="Times New Roman"/>
                <w:bCs/>
                <w:sz w:val="24"/>
                <w:szCs w:val="24"/>
              </w:rPr>
              <w:t>4.Организация фотовыставки: «Мамочка, ты</w:t>
            </w:r>
          </w:p>
          <w:p w14:paraId="4628B6EC" w14:textId="77777777" w:rsidR="00AA4B6B" w:rsidRPr="00030350" w:rsidRDefault="00AA4B6B">
            <w:pPr>
              <w:pStyle w:val="TableParagraph"/>
              <w:spacing w:before="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350">
              <w:rPr>
                <w:rFonts w:ascii="Times New Roman" w:hAnsi="Times New Roman" w:cs="Times New Roman"/>
                <w:bCs/>
                <w:sz w:val="24"/>
                <w:szCs w:val="24"/>
              </w:rPr>
              <w:t>тоже маленькой была!».</w:t>
            </w:r>
          </w:p>
          <w:p w14:paraId="3E107125" w14:textId="22FE5BDF" w:rsidR="00AA4B6B" w:rsidRDefault="00AA4B6B" w:rsidP="003A4928">
            <w:pPr>
              <w:pStyle w:val="TableParagraph"/>
              <w:spacing w:before="113"/>
              <w:rPr>
                <w:rFonts w:ascii="Times New Roman"/>
              </w:rPr>
            </w:pPr>
            <w:r w:rsidRPr="00030350">
              <w:rPr>
                <w:rFonts w:ascii="Times New Roman" w:hAnsi="Times New Roman" w:cs="Times New Roman"/>
                <w:bCs/>
                <w:sz w:val="24"/>
                <w:szCs w:val="24"/>
              </w:rPr>
              <w:t>5.Беседа на тему: «Ладушки, ладушки».</w:t>
            </w:r>
          </w:p>
        </w:tc>
        <w:tc>
          <w:tcPr>
            <w:tcW w:w="2973" w:type="dxa"/>
          </w:tcPr>
          <w:p w14:paraId="7091D061" w14:textId="77777777" w:rsidR="00AA4B6B" w:rsidRPr="00030350" w:rsidRDefault="00AA4B6B">
            <w:pPr>
              <w:pStyle w:val="TableParagraph"/>
              <w:spacing w:before="222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Формировать у родителей элементарные представления о роли мелкой моторики в психофизическом развитии ребенка.</w:t>
            </w:r>
          </w:p>
          <w:p w14:paraId="24F41F10" w14:textId="77777777" w:rsidR="00AA4B6B" w:rsidRPr="00030350" w:rsidRDefault="00AA4B6B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BFD7E" w14:textId="44586C2C" w:rsidR="00AA4B6B" w:rsidRDefault="00AA4B6B" w:rsidP="000C4820">
            <w:pPr>
              <w:pStyle w:val="TableParagraph"/>
              <w:ind w:right="236"/>
              <w:rPr>
                <w:sz w:val="20"/>
              </w:rPr>
            </w:pP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Показать важность работы по развитию мелкой моторики рук.</w:t>
            </w:r>
          </w:p>
        </w:tc>
      </w:tr>
      <w:tr w:rsidR="00030350" w14:paraId="0AE50DAA" w14:textId="77777777" w:rsidTr="000D139D">
        <w:trPr>
          <w:trHeight w:val="3830"/>
        </w:trPr>
        <w:tc>
          <w:tcPr>
            <w:tcW w:w="1426" w:type="dxa"/>
          </w:tcPr>
          <w:p w14:paraId="73B446FC" w14:textId="77777777" w:rsidR="00030350" w:rsidRDefault="0003035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1C865380" w14:textId="661427B5" w:rsidR="00030350" w:rsidRDefault="00030350" w:rsidP="00D9796C">
            <w:pPr>
              <w:pStyle w:val="TableParagraph"/>
              <w:ind w:left="180" w:right="176"/>
              <w:jc w:val="center"/>
              <w:rPr>
                <w:rFonts w:ascii="Times New Roman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5826" w:type="dxa"/>
          </w:tcPr>
          <w:p w14:paraId="683E26CC" w14:textId="77777777" w:rsidR="00030350" w:rsidRPr="00030350" w:rsidRDefault="00030350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223"/>
              <w:ind w:right="1212" w:firstLine="0"/>
              <w:rPr>
                <w:rFonts w:ascii="Times New Roman" w:hAnsi="Times New Roman" w:cs="Times New Roman"/>
                <w:sz w:val="24"/>
              </w:rPr>
            </w:pPr>
            <w:r w:rsidRPr="00030350">
              <w:rPr>
                <w:rFonts w:ascii="Times New Roman" w:hAnsi="Times New Roman" w:cs="Times New Roman"/>
                <w:sz w:val="24"/>
              </w:rPr>
              <w:t>Консультации для родителей:</w:t>
            </w:r>
            <w:r w:rsidRPr="00030350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30350">
              <w:rPr>
                <w:rFonts w:ascii="Times New Roman" w:hAnsi="Times New Roman" w:cs="Times New Roman"/>
                <w:sz w:val="24"/>
              </w:rPr>
              <w:t>«Какие игрушки необходимы детям».</w:t>
            </w:r>
          </w:p>
          <w:p w14:paraId="33633D06" w14:textId="77777777" w:rsidR="00030350" w:rsidRPr="00030350" w:rsidRDefault="00030350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36"/>
              </w:rPr>
            </w:pPr>
          </w:p>
          <w:p w14:paraId="3320A382" w14:textId="2208F584" w:rsidR="00030350" w:rsidRPr="00030350" w:rsidRDefault="00030350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left="289" w:hanging="182"/>
              <w:rPr>
                <w:rFonts w:ascii="Times New Roman" w:hAnsi="Times New Roman" w:cs="Times New Roman"/>
                <w:sz w:val="24"/>
              </w:rPr>
            </w:pPr>
            <w:r w:rsidRPr="00030350">
              <w:rPr>
                <w:rFonts w:ascii="Times New Roman" w:hAnsi="Times New Roman" w:cs="Times New Roman"/>
                <w:sz w:val="24"/>
              </w:rPr>
              <w:t>Организация выставки развивающих</w:t>
            </w:r>
            <w:r w:rsidRPr="0003035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30350">
              <w:rPr>
                <w:rFonts w:ascii="Times New Roman" w:hAnsi="Times New Roman" w:cs="Times New Roman"/>
                <w:sz w:val="24"/>
              </w:rPr>
              <w:t>игр.</w:t>
            </w:r>
          </w:p>
          <w:p w14:paraId="062D7152" w14:textId="77777777" w:rsidR="00030350" w:rsidRPr="00030350" w:rsidRDefault="00030350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18610805" w14:textId="4CBF8F76" w:rsidR="00030350" w:rsidRDefault="00030350">
            <w:pPr>
              <w:pStyle w:val="TableParagraph"/>
              <w:ind w:right="823"/>
              <w:rPr>
                <w:rFonts w:ascii="Times New Roman" w:hAnsi="Times New Roman" w:cs="Times New Roman"/>
                <w:sz w:val="24"/>
              </w:rPr>
            </w:pPr>
            <w:r w:rsidRPr="00030350">
              <w:rPr>
                <w:rFonts w:ascii="Times New Roman" w:hAnsi="Times New Roman" w:cs="Times New Roman"/>
                <w:sz w:val="24"/>
              </w:rPr>
              <w:t>3.Консультация на тему: «Роль взрослых в развитии речи ребенка».</w:t>
            </w:r>
          </w:p>
          <w:p w14:paraId="6BEF78C8" w14:textId="77777777" w:rsidR="00030350" w:rsidRPr="00030350" w:rsidRDefault="00030350">
            <w:pPr>
              <w:pStyle w:val="TableParagraph"/>
              <w:ind w:right="823"/>
              <w:rPr>
                <w:rFonts w:ascii="Times New Roman" w:hAnsi="Times New Roman" w:cs="Times New Roman"/>
                <w:sz w:val="24"/>
              </w:rPr>
            </w:pPr>
          </w:p>
          <w:p w14:paraId="5D7D6841" w14:textId="77777777" w:rsidR="00030350" w:rsidRPr="00030350" w:rsidRDefault="00030350">
            <w:pPr>
              <w:pStyle w:val="TableParagraph"/>
              <w:spacing w:before="72" w:line="292" w:lineRule="exact"/>
              <w:rPr>
                <w:rFonts w:ascii="Times New Roman" w:hAnsi="Times New Roman" w:cs="Times New Roman"/>
                <w:sz w:val="24"/>
              </w:rPr>
            </w:pPr>
            <w:r w:rsidRPr="00030350">
              <w:rPr>
                <w:rFonts w:ascii="Times New Roman" w:hAnsi="Times New Roman" w:cs="Times New Roman"/>
                <w:sz w:val="24"/>
              </w:rPr>
              <w:t>4.Добрые советы родителям: «Как успокоить ребёнка».</w:t>
            </w:r>
          </w:p>
          <w:p w14:paraId="2F15678C" w14:textId="77777777" w:rsidR="00030350" w:rsidRPr="00030350" w:rsidRDefault="00030350">
            <w:pPr>
              <w:pStyle w:val="TableParagraph"/>
              <w:tabs>
                <w:tab w:val="left" w:pos="2258"/>
                <w:tab w:val="left" w:pos="2990"/>
                <w:tab w:val="left" w:pos="4518"/>
                <w:tab w:val="left" w:pos="5124"/>
              </w:tabs>
              <w:spacing w:before="201" w:line="298" w:lineRule="exact"/>
              <w:rPr>
                <w:rFonts w:ascii="Times New Roman" w:hAnsi="Times New Roman" w:cs="Times New Roman"/>
                <w:sz w:val="24"/>
              </w:rPr>
            </w:pPr>
            <w:r w:rsidRPr="00030350">
              <w:rPr>
                <w:rFonts w:ascii="Times New Roman" w:hAnsi="Times New Roman" w:cs="Times New Roman"/>
                <w:sz w:val="24"/>
              </w:rPr>
              <w:t>5.Консультации</w:t>
            </w:r>
            <w:r w:rsidRPr="00030350">
              <w:rPr>
                <w:rFonts w:ascii="Times New Roman" w:hAnsi="Times New Roman" w:cs="Times New Roman"/>
                <w:sz w:val="24"/>
              </w:rPr>
              <w:tab/>
              <w:t>для</w:t>
            </w:r>
            <w:r w:rsidRPr="00030350">
              <w:rPr>
                <w:rFonts w:ascii="Times New Roman" w:hAnsi="Times New Roman" w:cs="Times New Roman"/>
                <w:sz w:val="24"/>
              </w:rPr>
              <w:tab/>
              <w:t>родителей</w:t>
            </w:r>
            <w:r w:rsidRPr="00030350">
              <w:rPr>
                <w:rFonts w:ascii="Times New Roman" w:hAnsi="Times New Roman" w:cs="Times New Roman"/>
                <w:sz w:val="24"/>
              </w:rPr>
              <w:tab/>
              <w:t>на</w:t>
            </w:r>
            <w:r w:rsidRPr="00030350">
              <w:rPr>
                <w:rFonts w:ascii="Times New Roman" w:hAnsi="Times New Roman" w:cs="Times New Roman"/>
                <w:sz w:val="24"/>
              </w:rPr>
              <w:tab/>
              <w:t>тему:</w:t>
            </w:r>
          </w:p>
          <w:p w14:paraId="0128CBA7" w14:textId="633228D8" w:rsidR="00030350" w:rsidRPr="00030350" w:rsidRDefault="00030350" w:rsidP="000C5BB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030350">
              <w:rPr>
                <w:rFonts w:ascii="Times New Roman" w:hAnsi="Times New Roman" w:cs="Times New Roman"/>
                <w:sz w:val="24"/>
              </w:rPr>
              <w:t>«Закаливающие процедуры дома и в детском саду».</w:t>
            </w:r>
          </w:p>
        </w:tc>
        <w:tc>
          <w:tcPr>
            <w:tcW w:w="2973" w:type="dxa"/>
          </w:tcPr>
          <w:p w14:paraId="18031536" w14:textId="77777777" w:rsidR="00030350" w:rsidRDefault="00030350">
            <w:pPr>
              <w:pStyle w:val="TableParagraph"/>
              <w:spacing w:before="222"/>
              <w:ind w:right="130"/>
            </w:pPr>
            <w:r>
              <w:t>Обозначить взаимосвязь мелкой моторики рук и речи дошкольников.</w:t>
            </w:r>
          </w:p>
          <w:p w14:paraId="49516D24" w14:textId="77777777" w:rsidR="00030350" w:rsidRDefault="00030350">
            <w:pPr>
              <w:pStyle w:val="TableParagraph"/>
              <w:spacing w:before="109" w:line="276" w:lineRule="auto"/>
              <w:ind w:right="142"/>
            </w:pPr>
            <w:r>
              <w:t>Научить родителей психотехническим</w:t>
            </w:r>
          </w:p>
          <w:p w14:paraId="53D4E494" w14:textId="77777777" w:rsidR="00030350" w:rsidRDefault="00030350">
            <w:pPr>
              <w:pStyle w:val="TableParagraph"/>
              <w:spacing w:before="1"/>
            </w:pPr>
            <w:r>
              <w:t>играм и</w:t>
            </w:r>
          </w:p>
          <w:p w14:paraId="2951EE30" w14:textId="77777777" w:rsidR="00030350" w:rsidRDefault="00030350">
            <w:pPr>
              <w:pStyle w:val="TableParagraph"/>
              <w:spacing w:before="16"/>
            </w:pPr>
            <w:r>
              <w:t>упражнениям по</w:t>
            </w:r>
          </w:p>
          <w:p w14:paraId="472B7AE8" w14:textId="77777777" w:rsidR="00030350" w:rsidRDefault="00030350">
            <w:pPr>
              <w:pStyle w:val="TableParagraph"/>
              <w:spacing w:before="43"/>
            </w:pPr>
            <w:r>
              <w:t>развитию мелкой</w:t>
            </w:r>
          </w:p>
          <w:p w14:paraId="15196930" w14:textId="6A16FD75" w:rsidR="00030350" w:rsidRDefault="00030350" w:rsidP="00F06430">
            <w:pPr>
              <w:pStyle w:val="TableParagraph"/>
              <w:spacing w:line="260" w:lineRule="exact"/>
            </w:pPr>
            <w:r>
              <w:t>моторики рук.</w:t>
            </w:r>
          </w:p>
        </w:tc>
      </w:tr>
    </w:tbl>
    <w:p w14:paraId="2CBF9F77" w14:textId="77777777" w:rsidR="005F7FF0" w:rsidRDefault="005F7FF0">
      <w:pPr>
        <w:spacing w:line="260" w:lineRule="exact"/>
        <w:sectPr w:rsidR="005F7FF0">
          <w:pgSz w:w="12240" w:h="15840"/>
          <w:pgMar w:top="420" w:right="1020" w:bottom="280" w:left="1160" w:header="709" w:footer="709" w:gutter="0"/>
          <w:cols w:space="1701"/>
          <w:docGrid w:linePitch="360"/>
        </w:sectPr>
      </w:pPr>
    </w:p>
    <w:tbl>
      <w:tblPr>
        <w:tblStyle w:val="TableNormal"/>
        <w:tblW w:w="10083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5826"/>
        <w:gridCol w:w="2831"/>
      </w:tblGrid>
      <w:tr w:rsidR="00AA4B6B" w14:paraId="06FC0DB1" w14:textId="77777777" w:rsidTr="00030350">
        <w:trPr>
          <w:trHeight w:val="4337"/>
        </w:trPr>
        <w:tc>
          <w:tcPr>
            <w:tcW w:w="1426" w:type="dxa"/>
          </w:tcPr>
          <w:p w14:paraId="4E556508" w14:textId="79D3EB07" w:rsidR="00AA4B6B" w:rsidRDefault="00AA4B6B" w:rsidP="0038087A">
            <w:pPr>
              <w:pStyle w:val="TableParagraph"/>
              <w:spacing w:before="33"/>
              <w:ind w:left="181" w:right="175"/>
              <w:jc w:val="center"/>
              <w:rPr>
                <w:rFonts w:ascii="Times New Roman"/>
              </w:rPr>
            </w:pPr>
            <w:r>
              <w:rPr>
                <w:b/>
                <w:sz w:val="24"/>
              </w:rPr>
              <w:lastRenderedPageBreak/>
              <w:t>Январь</w:t>
            </w:r>
          </w:p>
        </w:tc>
        <w:tc>
          <w:tcPr>
            <w:tcW w:w="5826" w:type="dxa"/>
          </w:tcPr>
          <w:p w14:paraId="7CF14008" w14:textId="77777777" w:rsidR="00AA4B6B" w:rsidRPr="00AA4B6B" w:rsidRDefault="00AA4B6B">
            <w:pPr>
              <w:pStyle w:val="TableParagraph"/>
              <w:spacing w:line="273" w:lineRule="auto"/>
              <w:ind w:right="348"/>
              <w:rPr>
                <w:rFonts w:ascii="Times New Roman" w:hAnsi="Times New Roman" w:cs="Times New Roman"/>
                <w:bCs/>
                <w:sz w:val="24"/>
              </w:rPr>
            </w:pPr>
            <w:r w:rsidRPr="00AA4B6B">
              <w:rPr>
                <w:rFonts w:ascii="Times New Roman" w:hAnsi="Times New Roman" w:cs="Times New Roman"/>
                <w:bCs/>
                <w:sz w:val="24"/>
              </w:rPr>
              <w:t>1.Консультации для родителей: «Организация прогулки с детьми в зимний период».</w:t>
            </w:r>
          </w:p>
          <w:p w14:paraId="4E32659F" w14:textId="77777777" w:rsidR="00AA4B6B" w:rsidRPr="00AA4B6B" w:rsidRDefault="00AA4B6B">
            <w:pPr>
              <w:pStyle w:val="TableParagraph"/>
              <w:spacing w:before="113"/>
              <w:rPr>
                <w:rFonts w:ascii="Times New Roman" w:hAnsi="Times New Roman" w:cs="Times New Roman"/>
                <w:bCs/>
                <w:sz w:val="24"/>
              </w:rPr>
            </w:pPr>
            <w:r w:rsidRPr="00AA4B6B">
              <w:rPr>
                <w:rFonts w:ascii="Times New Roman" w:hAnsi="Times New Roman" w:cs="Times New Roman"/>
                <w:bCs/>
                <w:sz w:val="24"/>
              </w:rPr>
              <w:t>2.Индивидуальные беседы по запросу</w:t>
            </w:r>
          </w:p>
          <w:p w14:paraId="7E716232" w14:textId="77777777" w:rsidR="00AA4B6B" w:rsidRPr="00AA4B6B" w:rsidRDefault="00AA4B6B">
            <w:pPr>
              <w:pStyle w:val="TableParagraph"/>
              <w:spacing w:before="12" w:line="33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AA4B6B">
              <w:rPr>
                <w:rFonts w:ascii="Times New Roman" w:hAnsi="Times New Roman" w:cs="Times New Roman"/>
                <w:bCs/>
                <w:sz w:val="24"/>
              </w:rPr>
              <w:t>родителей: «Развиваем культурно- гигиенические навыки».</w:t>
            </w:r>
          </w:p>
          <w:p w14:paraId="5ED10568" w14:textId="77777777" w:rsidR="00AA4B6B" w:rsidRPr="00AA4B6B" w:rsidRDefault="00AA4B6B">
            <w:pPr>
              <w:pStyle w:val="TableParagraph"/>
              <w:spacing w:before="195"/>
              <w:rPr>
                <w:rFonts w:ascii="Times New Roman" w:hAnsi="Times New Roman" w:cs="Times New Roman"/>
                <w:bCs/>
                <w:sz w:val="24"/>
              </w:rPr>
            </w:pPr>
            <w:r w:rsidRPr="00AA4B6B">
              <w:rPr>
                <w:rFonts w:ascii="Times New Roman" w:hAnsi="Times New Roman" w:cs="Times New Roman"/>
                <w:bCs/>
                <w:sz w:val="24"/>
              </w:rPr>
              <w:t>3.Беседа: «Развитие речевой активности детей».</w:t>
            </w:r>
          </w:p>
          <w:p w14:paraId="13C960B1" w14:textId="77777777" w:rsidR="00AA4B6B" w:rsidRPr="00AA4B6B" w:rsidRDefault="00AA4B6B">
            <w:pPr>
              <w:pStyle w:val="TableParagraph"/>
              <w:spacing w:before="115" w:line="276" w:lineRule="auto"/>
              <w:ind w:right="322"/>
              <w:rPr>
                <w:rFonts w:ascii="Times New Roman" w:hAnsi="Times New Roman" w:cs="Times New Roman"/>
                <w:bCs/>
                <w:sz w:val="24"/>
              </w:rPr>
            </w:pPr>
            <w:r w:rsidRPr="00AA4B6B">
              <w:rPr>
                <w:rFonts w:ascii="Times New Roman" w:hAnsi="Times New Roman" w:cs="Times New Roman"/>
                <w:bCs/>
                <w:sz w:val="24"/>
              </w:rPr>
              <w:t>4.Консультация; «Мы танцуем и поем — вместе весело живем!» (Игры: «Кто как поет?»,</w:t>
            </w:r>
          </w:p>
          <w:p w14:paraId="3D11C4B7" w14:textId="2F8F2E15" w:rsidR="00AA4B6B" w:rsidRDefault="00AA4B6B" w:rsidP="00A8729F">
            <w:pPr>
              <w:pStyle w:val="TableParagraph"/>
              <w:spacing w:line="286" w:lineRule="exact"/>
              <w:rPr>
                <w:b/>
                <w:sz w:val="24"/>
              </w:rPr>
            </w:pPr>
            <w:r w:rsidRPr="00AA4B6B">
              <w:rPr>
                <w:rFonts w:ascii="Times New Roman" w:hAnsi="Times New Roman" w:cs="Times New Roman"/>
                <w:bCs/>
                <w:sz w:val="24"/>
              </w:rPr>
              <w:t>«Погремушка», «Ладошки</w:t>
            </w:r>
            <w:r>
              <w:rPr>
                <w:b/>
                <w:sz w:val="24"/>
              </w:rPr>
              <w:t>»).</w:t>
            </w:r>
          </w:p>
        </w:tc>
        <w:tc>
          <w:tcPr>
            <w:tcW w:w="2831" w:type="dxa"/>
          </w:tcPr>
          <w:p w14:paraId="6DB46E07" w14:textId="77777777" w:rsidR="00AA4B6B" w:rsidRPr="00AA4B6B" w:rsidRDefault="00AA4B6B">
            <w:pPr>
              <w:pStyle w:val="TableParagraph"/>
              <w:spacing w:line="276" w:lineRule="auto"/>
              <w:ind w:right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Распространять педагогические знания среди родителей.</w:t>
            </w:r>
          </w:p>
          <w:p w14:paraId="3DEE02AC" w14:textId="77777777" w:rsidR="00AA4B6B" w:rsidRPr="00AA4B6B" w:rsidRDefault="00AA4B6B">
            <w:pPr>
              <w:pStyle w:val="TableParagraph"/>
              <w:spacing w:before="200" w:line="276" w:lineRule="auto"/>
              <w:ind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</w:t>
            </w:r>
            <w:r w:rsidRPr="00AA4B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родителей с особенностями речевого развития ребенка.</w:t>
            </w:r>
          </w:p>
          <w:p w14:paraId="6EE94B56" w14:textId="77777777" w:rsidR="00AA4B6B" w:rsidRDefault="00AA4B6B">
            <w:pPr>
              <w:pStyle w:val="TableParagraph"/>
              <w:spacing w:before="1" w:line="276" w:lineRule="auto"/>
              <w:ind w:right="301"/>
              <w:rPr>
                <w:sz w:val="20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отклонений в речевом </w:t>
            </w:r>
            <w:r w:rsidRPr="00AA4B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развитии </w:t>
            </w: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</w:tc>
      </w:tr>
      <w:tr w:rsidR="00AA4B6B" w14:paraId="0AD9BB71" w14:textId="77777777" w:rsidTr="000D139D">
        <w:trPr>
          <w:trHeight w:val="2891"/>
        </w:trPr>
        <w:tc>
          <w:tcPr>
            <w:tcW w:w="1426" w:type="dxa"/>
          </w:tcPr>
          <w:p w14:paraId="1D522150" w14:textId="36DCBFCA" w:rsidR="00AA4B6B" w:rsidRDefault="00AA4B6B" w:rsidP="009B4A24">
            <w:pPr>
              <w:pStyle w:val="TableParagraph"/>
              <w:spacing w:before="69"/>
              <w:ind w:left="181" w:right="176"/>
              <w:jc w:val="center"/>
              <w:rPr>
                <w:rFonts w:ascii="Times New Roman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5826" w:type="dxa"/>
          </w:tcPr>
          <w:p w14:paraId="077CA4BF" w14:textId="77777777" w:rsidR="00AA4B6B" w:rsidRPr="00AA4B6B" w:rsidRDefault="00AA4B6B">
            <w:pPr>
              <w:pStyle w:val="TableParagraph"/>
              <w:spacing w:line="297" w:lineRule="exact"/>
              <w:rPr>
                <w:sz w:val="24"/>
              </w:rPr>
            </w:pPr>
            <w:r w:rsidRPr="00AA4B6B">
              <w:rPr>
                <w:sz w:val="24"/>
              </w:rPr>
              <w:t>1.Консультация: «Кому нужна разлука».</w:t>
            </w:r>
          </w:p>
          <w:p w14:paraId="53C8E045" w14:textId="77777777" w:rsidR="00AA4B6B" w:rsidRPr="00AA4B6B" w:rsidRDefault="00AA4B6B">
            <w:pPr>
              <w:pStyle w:val="TableParagraph"/>
              <w:spacing w:before="115"/>
              <w:rPr>
                <w:sz w:val="24"/>
              </w:rPr>
            </w:pPr>
            <w:r w:rsidRPr="00AA4B6B">
              <w:rPr>
                <w:sz w:val="24"/>
              </w:rPr>
              <w:t>2.Повторное анкетирование родителей.</w:t>
            </w:r>
          </w:p>
          <w:p w14:paraId="5C508956" w14:textId="77777777" w:rsidR="00AA4B6B" w:rsidRPr="00AA4B6B" w:rsidRDefault="00AA4B6B">
            <w:pPr>
              <w:pStyle w:val="TableParagraph"/>
              <w:spacing w:before="115"/>
              <w:rPr>
                <w:sz w:val="24"/>
              </w:rPr>
            </w:pPr>
            <w:r w:rsidRPr="00AA4B6B">
              <w:rPr>
                <w:sz w:val="24"/>
              </w:rPr>
              <w:t>3.Папки - передвижки:</w:t>
            </w:r>
          </w:p>
          <w:p w14:paraId="18B19305" w14:textId="77777777" w:rsidR="00AA4B6B" w:rsidRPr="00AA4B6B" w:rsidRDefault="00AA4B6B">
            <w:pPr>
              <w:pStyle w:val="TableParagraph"/>
              <w:spacing w:before="165"/>
              <w:rPr>
                <w:sz w:val="24"/>
              </w:rPr>
            </w:pPr>
            <w:r w:rsidRPr="00AA4B6B">
              <w:rPr>
                <w:sz w:val="24"/>
              </w:rPr>
              <w:t>3.1.«Первые подвижные игры малышей»;</w:t>
            </w:r>
          </w:p>
          <w:p w14:paraId="6F61D412" w14:textId="77777777" w:rsidR="00AA4B6B" w:rsidRPr="00AA4B6B" w:rsidRDefault="00AA4B6B">
            <w:pPr>
              <w:pStyle w:val="TableParagraph"/>
              <w:spacing w:before="115"/>
              <w:rPr>
                <w:sz w:val="24"/>
              </w:rPr>
            </w:pPr>
            <w:r w:rsidRPr="00AA4B6B">
              <w:rPr>
                <w:sz w:val="24"/>
              </w:rPr>
              <w:t>3.2.«Безопасность зимних прогулок»;</w:t>
            </w:r>
          </w:p>
          <w:p w14:paraId="72D4CD15" w14:textId="1711ABA8" w:rsidR="00AA4B6B" w:rsidRPr="00AA4B6B" w:rsidRDefault="00AA4B6B" w:rsidP="006A5848">
            <w:pPr>
              <w:pStyle w:val="TableParagraph"/>
              <w:spacing w:before="115" w:line="276" w:lineRule="auto"/>
              <w:ind w:right="760"/>
              <w:rPr>
                <w:sz w:val="24"/>
              </w:rPr>
            </w:pPr>
            <w:r w:rsidRPr="00AA4B6B">
              <w:rPr>
                <w:sz w:val="24"/>
              </w:rPr>
              <w:t>3.3.«Родителям маленьких детей об основах безопасности жизни?».</w:t>
            </w:r>
          </w:p>
        </w:tc>
        <w:tc>
          <w:tcPr>
            <w:tcW w:w="2831" w:type="dxa"/>
          </w:tcPr>
          <w:p w14:paraId="68CC90BE" w14:textId="77777777" w:rsidR="00AA4B6B" w:rsidRDefault="00AA4B6B">
            <w:pPr>
              <w:pStyle w:val="TableParagraph"/>
              <w:spacing w:line="276" w:lineRule="auto"/>
              <w:ind w:right="92"/>
            </w:pPr>
            <w:r>
              <w:t>Ознакомление с задачами по сохранению здоровья и оздоровлению детей; безопасности ребенка.</w:t>
            </w:r>
          </w:p>
        </w:tc>
      </w:tr>
      <w:tr w:rsidR="00AA4B6B" w14:paraId="15D978B5" w14:textId="77777777" w:rsidTr="000D139D">
        <w:trPr>
          <w:trHeight w:val="3812"/>
        </w:trPr>
        <w:tc>
          <w:tcPr>
            <w:tcW w:w="1426" w:type="dxa"/>
          </w:tcPr>
          <w:p w14:paraId="4490E55A" w14:textId="33922737" w:rsidR="00AA4B6B" w:rsidRDefault="00AA4B6B" w:rsidP="00B95120">
            <w:pPr>
              <w:pStyle w:val="TableParagraph"/>
              <w:spacing w:before="135"/>
              <w:ind w:left="181" w:right="175"/>
              <w:jc w:val="center"/>
              <w:rPr>
                <w:rFonts w:ascii="Times New Roman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5826" w:type="dxa"/>
          </w:tcPr>
          <w:p w14:paraId="3C736D05" w14:textId="77777777" w:rsidR="00AA4B6B" w:rsidRPr="00AA4B6B" w:rsidRDefault="00AA4B6B">
            <w:pPr>
              <w:pStyle w:val="TableParagraph"/>
              <w:spacing w:line="297" w:lineRule="exact"/>
              <w:rPr>
                <w:sz w:val="24"/>
              </w:rPr>
            </w:pPr>
            <w:r w:rsidRPr="00AA4B6B">
              <w:rPr>
                <w:sz w:val="24"/>
              </w:rPr>
              <w:t>1.Мастер-класс: «Говорящие пальчики».</w:t>
            </w:r>
          </w:p>
          <w:p w14:paraId="332A3056" w14:textId="77777777" w:rsidR="00AA4B6B" w:rsidRPr="00AA4B6B" w:rsidRDefault="00AA4B6B">
            <w:pPr>
              <w:pStyle w:val="TableParagraph"/>
              <w:spacing w:before="115" w:line="273" w:lineRule="auto"/>
              <w:ind w:right="487"/>
              <w:rPr>
                <w:sz w:val="24"/>
              </w:rPr>
            </w:pPr>
            <w:r w:rsidRPr="00AA4B6B">
              <w:rPr>
                <w:sz w:val="24"/>
              </w:rPr>
              <w:t>2.Информационные материалы: «Весна идет- весне дорогу!».</w:t>
            </w:r>
          </w:p>
          <w:p w14:paraId="748D182C" w14:textId="77777777" w:rsidR="00AA4B6B" w:rsidRPr="00AA4B6B" w:rsidRDefault="00AA4B6B">
            <w:pPr>
              <w:pStyle w:val="TableParagraph"/>
              <w:spacing w:before="112" w:line="276" w:lineRule="auto"/>
              <w:ind w:right="1418"/>
              <w:rPr>
                <w:sz w:val="24"/>
              </w:rPr>
            </w:pPr>
            <w:r w:rsidRPr="00AA4B6B">
              <w:rPr>
                <w:sz w:val="24"/>
              </w:rPr>
              <w:t>3.Консультация: «Можно ли добиться послушания детей».</w:t>
            </w:r>
          </w:p>
          <w:p w14:paraId="63E55461" w14:textId="77777777" w:rsidR="00AA4B6B" w:rsidRPr="00AA4B6B" w:rsidRDefault="00AA4B6B">
            <w:pPr>
              <w:pStyle w:val="TableParagraph"/>
              <w:spacing w:before="115" w:line="273" w:lineRule="auto"/>
              <w:ind w:right="665"/>
              <w:rPr>
                <w:sz w:val="24"/>
              </w:rPr>
            </w:pPr>
            <w:r w:rsidRPr="00AA4B6B">
              <w:rPr>
                <w:sz w:val="24"/>
              </w:rPr>
              <w:t>4.Папка-передвижка: «Весенние прогулки с малышом».</w:t>
            </w:r>
          </w:p>
          <w:p w14:paraId="05BB9327" w14:textId="6FE30BF0" w:rsidR="00AA4B6B" w:rsidRPr="00AA4B6B" w:rsidRDefault="00AA4B6B" w:rsidP="00901AA0">
            <w:pPr>
              <w:pStyle w:val="TableParagraph"/>
              <w:spacing w:before="113" w:line="273" w:lineRule="auto"/>
              <w:ind w:right="659"/>
              <w:rPr>
                <w:sz w:val="24"/>
              </w:rPr>
            </w:pPr>
            <w:r w:rsidRPr="00AA4B6B">
              <w:rPr>
                <w:sz w:val="24"/>
              </w:rPr>
              <w:t>5.Советы родителям: «Правила безопасного поведения детей на дороге».</w:t>
            </w:r>
          </w:p>
        </w:tc>
        <w:tc>
          <w:tcPr>
            <w:tcW w:w="2831" w:type="dxa"/>
          </w:tcPr>
          <w:p w14:paraId="0808F066" w14:textId="77777777" w:rsidR="00AA4B6B" w:rsidRPr="00AA4B6B" w:rsidRDefault="00AA4B6B">
            <w:pPr>
              <w:pStyle w:val="TableParagraph"/>
              <w:spacing w:line="276" w:lineRule="auto"/>
              <w:ind w:right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Распространять педагогические знания среди родителей воспитанников.</w:t>
            </w:r>
          </w:p>
          <w:p w14:paraId="59FB397E" w14:textId="77777777" w:rsidR="00AA4B6B" w:rsidRDefault="00AA4B6B">
            <w:pPr>
              <w:pStyle w:val="TableParagraph"/>
              <w:spacing w:before="198" w:line="276" w:lineRule="auto"/>
              <w:rPr>
                <w:sz w:val="20"/>
              </w:rPr>
            </w:pPr>
            <w:r w:rsidRPr="00AA4B6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безопасного поведения на дорогах детей и предотвращение детского дорожно- транспортного травматизма.</w:t>
            </w:r>
          </w:p>
        </w:tc>
      </w:tr>
    </w:tbl>
    <w:p w14:paraId="7C8F9E79" w14:textId="77777777" w:rsidR="005F7FF0" w:rsidRDefault="005F7FF0">
      <w:pPr>
        <w:rPr>
          <w:sz w:val="2"/>
          <w:szCs w:val="2"/>
        </w:rPr>
        <w:sectPr w:rsidR="005F7FF0">
          <w:pgSz w:w="12240" w:h="15840"/>
          <w:pgMar w:top="420" w:right="1020" w:bottom="280" w:left="1160" w:header="709" w:footer="709" w:gutter="0"/>
          <w:cols w:space="1701"/>
          <w:docGrid w:linePitch="360"/>
        </w:sectPr>
      </w:pPr>
    </w:p>
    <w:tbl>
      <w:tblPr>
        <w:tblStyle w:val="TableNormal"/>
        <w:tblW w:w="10225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5826"/>
        <w:gridCol w:w="2973"/>
      </w:tblGrid>
      <w:tr w:rsidR="005F7FF0" w14:paraId="036E4228" w14:textId="77777777" w:rsidTr="00AA4B6B">
        <w:trPr>
          <w:trHeight w:val="1763"/>
        </w:trPr>
        <w:tc>
          <w:tcPr>
            <w:tcW w:w="1426" w:type="dxa"/>
            <w:tcBorders>
              <w:bottom w:val="none" w:sz="4" w:space="0" w:color="000000"/>
            </w:tcBorders>
          </w:tcPr>
          <w:p w14:paraId="2CBF71FB" w14:textId="77777777" w:rsidR="005F7FF0" w:rsidRDefault="005F7FF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26" w:type="dxa"/>
            <w:tcBorders>
              <w:bottom w:val="none" w:sz="4" w:space="0" w:color="000000"/>
            </w:tcBorders>
          </w:tcPr>
          <w:p w14:paraId="478484EC" w14:textId="77777777" w:rsidR="005F7FF0" w:rsidRPr="00030350" w:rsidRDefault="00512E2F" w:rsidP="00030350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73" w:lineRule="auto"/>
              <w:ind w:left="15" w:right="241" w:firstLine="141"/>
              <w:rPr>
                <w:rFonts w:ascii="Times New Roman" w:hAnsi="Times New Roman" w:cs="Times New Roman"/>
                <w:sz w:val="24"/>
              </w:rPr>
            </w:pPr>
            <w:r w:rsidRPr="00030350">
              <w:rPr>
                <w:rFonts w:ascii="Times New Roman" w:hAnsi="Times New Roman" w:cs="Times New Roman"/>
                <w:sz w:val="24"/>
              </w:rPr>
              <w:t>Консультация: «Как обеспечить</w:t>
            </w:r>
            <w:r w:rsidRPr="00030350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30350">
              <w:rPr>
                <w:rFonts w:ascii="Times New Roman" w:hAnsi="Times New Roman" w:cs="Times New Roman"/>
                <w:sz w:val="24"/>
              </w:rPr>
              <w:t>безопасность ребёнка в</w:t>
            </w:r>
            <w:r w:rsidRPr="000303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30350">
              <w:rPr>
                <w:rFonts w:ascii="Times New Roman" w:hAnsi="Times New Roman" w:cs="Times New Roman"/>
                <w:sz w:val="24"/>
              </w:rPr>
              <w:t>доме».</w:t>
            </w:r>
          </w:p>
          <w:p w14:paraId="41EC2A4D" w14:textId="77777777" w:rsidR="005F7FF0" w:rsidRPr="00030350" w:rsidRDefault="00512E2F" w:rsidP="00030350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3" w:line="276" w:lineRule="auto"/>
              <w:ind w:left="15" w:right="576" w:firstLine="141"/>
              <w:rPr>
                <w:rFonts w:ascii="Times New Roman" w:hAnsi="Times New Roman" w:cs="Times New Roman"/>
                <w:sz w:val="24"/>
              </w:rPr>
            </w:pPr>
            <w:r w:rsidRPr="00030350">
              <w:rPr>
                <w:rFonts w:ascii="Times New Roman" w:hAnsi="Times New Roman" w:cs="Times New Roman"/>
                <w:sz w:val="24"/>
              </w:rPr>
              <w:t>Рекомендации для родителей: «Развитие мелкой моторики или несколько идей, чем занять ребенка</w:t>
            </w:r>
            <w:r w:rsidRPr="000303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30350">
              <w:rPr>
                <w:rFonts w:ascii="Times New Roman" w:hAnsi="Times New Roman" w:cs="Times New Roman"/>
                <w:sz w:val="24"/>
              </w:rPr>
              <w:t>дома».</w:t>
            </w:r>
          </w:p>
        </w:tc>
        <w:tc>
          <w:tcPr>
            <w:tcW w:w="2973" w:type="dxa"/>
            <w:tcBorders>
              <w:bottom w:val="none" w:sz="4" w:space="0" w:color="000000"/>
            </w:tcBorders>
          </w:tcPr>
          <w:p w14:paraId="1C1F9A46" w14:textId="77777777" w:rsidR="005F7FF0" w:rsidRPr="00030350" w:rsidRDefault="00512E2F">
            <w:pPr>
              <w:pStyle w:val="TableParagraph"/>
              <w:spacing w:line="276" w:lineRule="auto"/>
              <w:ind w:right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Распространять педагогические знания среди родителей воспитанников.</w:t>
            </w:r>
          </w:p>
        </w:tc>
      </w:tr>
      <w:tr w:rsidR="005F7FF0" w14:paraId="3137B9CC" w14:textId="77777777" w:rsidTr="000D139D">
        <w:trPr>
          <w:trHeight w:val="3611"/>
        </w:trPr>
        <w:tc>
          <w:tcPr>
            <w:tcW w:w="1426" w:type="dxa"/>
            <w:tcBorders>
              <w:top w:val="none" w:sz="4" w:space="0" w:color="000000"/>
            </w:tcBorders>
          </w:tcPr>
          <w:p w14:paraId="37EC9A06" w14:textId="77777777" w:rsidR="005F7FF0" w:rsidRDefault="005F7FF0">
            <w:pPr>
              <w:pStyle w:val="TableParagraph"/>
              <w:ind w:left="0"/>
              <w:rPr>
                <w:sz w:val="28"/>
              </w:rPr>
            </w:pPr>
          </w:p>
          <w:p w14:paraId="0ADDB971" w14:textId="77777777" w:rsidR="005F7FF0" w:rsidRDefault="005F7FF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771FCEAF" w14:textId="77777777" w:rsidR="005F7FF0" w:rsidRDefault="00512E2F">
            <w:pPr>
              <w:pStyle w:val="TableParagraph"/>
              <w:ind w:left="18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5826" w:type="dxa"/>
            <w:tcBorders>
              <w:top w:val="none" w:sz="4" w:space="0" w:color="000000"/>
            </w:tcBorders>
          </w:tcPr>
          <w:p w14:paraId="1A48F6FA" w14:textId="77777777" w:rsidR="005F7FF0" w:rsidRPr="00030350" w:rsidRDefault="00512E2F" w:rsidP="00A324EB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after="240" w:line="276" w:lineRule="auto"/>
              <w:ind w:right="433" w:firstLine="0"/>
              <w:rPr>
                <w:rFonts w:ascii="Times New Roman" w:hAnsi="Times New Roman" w:cs="Times New Roman"/>
                <w:sz w:val="24"/>
              </w:rPr>
            </w:pPr>
            <w:r w:rsidRPr="00030350">
              <w:rPr>
                <w:rFonts w:ascii="Times New Roman" w:hAnsi="Times New Roman" w:cs="Times New Roman"/>
                <w:sz w:val="24"/>
              </w:rPr>
              <w:t>Организация конкурса скворечников:</w:t>
            </w:r>
            <w:r w:rsidRPr="00030350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30350">
              <w:rPr>
                <w:rFonts w:ascii="Times New Roman" w:hAnsi="Times New Roman" w:cs="Times New Roman"/>
                <w:sz w:val="24"/>
              </w:rPr>
              <w:t>«Мы здесь поём приход</w:t>
            </w:r>
            <w:r w:rsidRPr="00030350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30350">
              <w:rPr>
                <w:rFonts w:ascii="Times New Roman" w:hAnsi="Times New Roman" w:cs="Times New Roman"/>
                <w:sz w:val="24"/>
              </w:rPr>
              <w:t>Весны!..»</w:t>
            </w:r>
          </w:p>
          <w:p w14:paraId="7C37A1C5" w14:textId="77777777" w:rsidR="005F7FF0" w:rsidRPr="00030350" w:rsidRDefault="00512E2F" w:rsidP="00A324EB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after="240" w:line="273" w:lineRule="auto"/>
              <w:ind w:right="259" w:firstLine="0"/>
              <w:rPr>
                <w:rFonts w:ascii="Times New Roman" w:hAnsi="Times New Roman" w:cs="Times New Roman"/>
                <w:sz w:val="24"/>
              </w:rPr>
            </w:pPr>
            <w:r w:rsidRPr="00030350">
              <w:rPr>
                <w:rFonts w:ascii="Times New Roman" w:hAnsi="Times New Roman" w:cs="Times New Roman"/>
                <w:sz w:val="24"/>
              </w:rPr>
              <w:t>Памятка для родителей: «Подвижные игры</w:t>
            </w:r>
            <w:r w:rsidRPr="00030350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30350">
              <w:rPr>
                <w:rFonts w:ascii="Times New Roman" w:hAnsi="Times New Roman" w:cs="Times New Roman"/>
                <w:sz w:val="24"/>
              </w:rPr>
              <w:t>и игры с песком для детей на</w:t>
            </w:r>
            <w:r w:rsidRPr="0003035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30350">
              <w:rPr>
                <w:rFonts w:ascii="Times New Roman" w:hAnsi="Times New Roman" w:cs="Times New Roman"/>
                <w:sz w:val="24"/>
              </w:rPr>
              <w:t>прогулке».</w:t>
            </w:r>
          </w:p>
          <w:p w14:paraId="7D45F14F" w14:textId="77777777" w:rsidR="005F7FF0" w:rsidRPr="00030350" w:rsidRDefault="00512E2F" w:rsidP="00A324EB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after="240" w:line="276" w:lineRule="auto"/>
              <w:ind w:right="927" w:firstLine="0"/>
              <w:rPr>
                <w:rFonts w:ascii="Times New Roman" w:hAnsi="Times New Roman" w:cs="Times New Roman"/>
                <w:sz w:val="24"/>
              </w:rPr>
            </w:pPr>
            <w:r w:rsidRPr="00030350">
              <w:rPr>
                <w:rFonts w:ascii="Times New Roman" w:hAnsi="Times New Roman" w:cs="Times New Roman"/>
                <w:sz w:val="24"/>
              </w:rPr>
              <w:t>Консультация для родителей: «Правила безопасности для детей. Безопасность</w:t>
            </w:r>
            <w:r w:rsidRPr="00030350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030350">
              <w:rPr>
                <w:rFonts w:ascii="Times New Roman" w:hAnsi="Times New Roman" w:cs="Times New Roman"/>
                <w:sz w:val="24"/>
              </w:rPr>
              <w:t>на дорогах».</w:t>
            </w:r>
          </w:p>
        </w:tc>
        <w:tc>
          <w:tcPr>
            <w:tcW w:w="2973" w:type="dxa"/>
            <w:tcBorders>
              <w:top w:val="none" w:sz="4" w:space="0" w:color="000000"/>
            </w:tcBorders>
          </w:tcPr>
          <w:p w14:paraId="7F474F84" w14:textId="77777777" w:rsidR="005F7FF0" w:rsidRPr="00030350" w:rsidRDefault="005F7FF0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289D7" w14:textId="77777777" w:rsidR="005F7FF0" w:rsidRPr="00030350" w:rsidRDefault="00512E2F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и совместный интерес в играх у детей и родителей.</w:t>
            </w:r>
          </w:p>
          <w:p w14:paraId="5B2EE5EE" w14:textId="77777777" w:rsidR="005F7FF0" w:rsidRPr="00030350" w:rsidRDefault="00512E2F">
            <w:pPr>
              <w:pStyle w:val="TableParagraph"/>
              <w:spacing w:before="20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безопасного поведения на дорогах детей и предотвращение детского дорожно- транспортного травматизма.</w:t>
            </w:r>
          </w:p>
        </w:tc>
      </w:tr>
      <w:tr w:rsidR="00AA4B6B" w14:paraId="1A8A7FCD" w14:textId="77777777" w:rsidTr="000D139D">
        <w:trPr>
          <w:trHeight w:val="5359"/>
        </w:trPr>
        <w:tc>
          <w:tcPr>
            <w:tcW w:w="1426" w:type="dxa"/>
          </w:tcPr>
          <w:p w14:paraId="41DF94E3" w14:textId="77777777" w:rsidR="00AA4B6B" w:rsidRDefault="00AA4B6B">
            <w:pPr>
              <w:pStyle w:val="TableParagraph"/>
              <w:ind w:left="0"/>
              <w:rPr>
                <w:sz w:val="28"/>
              </w:rPr>
            </w:pPr>
          </w:p>
          <w:p w14:paraId="395F90C5" w14:textId="77777777" w:rsidR="00AA4B6B" w:rsidRDefault="00AA4B6B">
            <w:pPr>
              <w:pStyle w:val="TableParagraph"/>
              <w:ind w:left="0"/>
              <w:rPr>
                <w:sz w:val="28"/>
              </w:rPr>
            </w:pPr>
          </w:p>
          <w:p w14:paraId="2241BA46" w14:textId="77777777" w:rsidR="00AA4B6B" w:rsidRDefault="00AA4B6B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14:paraId="4E93C7B3" w14:textId="77777777" w:rsidR="00AA4B6B" w:rsidRDefault="00AA4B6B">
            <w:pPr>
              <w:pStyle w:val="TableParagraph"/>
              <w:spacing w:before="1" w:line="283" w:lineRule="exact"/>
              <w:ind w:left="181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5826" w:type="dxa"/>
          </w:tcPr>
          <w:p w14:paraId="4C022466" w14:textId="77777777" w:rsidR="00AA4B6B" w:rsidRPr="00A324EB" w:rsidRDefault="00AA4B6B" w:rsidP="00A324EB">
            <w:pPr>
              <w:pStyle w:val="TableParagraph"/>
              <w:spacing w:line="273" w:lineRule="auto"/>
              <w:ind w:right="1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4EB">
              <w:rPr>
                <w:rFonts w:ascii="Times New Roman" w:hAnsi="Times New Roman" w:cs="Times New Roman"/>
                <w:bCs/>
                <w:sz w:val="24"/>
                <w:szCs w:val="24"/>
              </w:rPr>
              <w:t>1.Советы родителям: «Привитие культурно- гигиенических навыков у детей раннего возраста в домашних условиях»; «Режим дня вашего ребёнка летом».</w:t>
            </w:r>
          </w:p>
          <w:p w14:paraId="5F06997D" w14:textId="77777777" w:rsidR="00A324EB" w:rsidRDefault="00A324EB" w:rsidP="00A324EB">
            <w:pPr>
              <w:pStyle w:val="TableParagraph"/>
              <w:spacing w:before="1" w:line="276" w:lineRule="auto"/>
              <w:ind w:right="6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E4477C" w14:textId="77777777" w:rsidR="00A324EB" w:rsidRDefault="00AA4B6B" w:rsidP="00A324EB">
            <w:pPr>
              <w:pStyle w:val="TableParagraph"/>
              <w:spacing w:before="1" w:line="276" w:lineRule="auto"/>
              <w:ind w:right="6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2.Буклет: «Что нужно знать о насекомых?». </w:t>
            </w:r>
          </w:p>
          <w:p w14:paraId="71C4E668" w14:textId="77777777" w:rsidR="00A324EB" w:rsidRDefault="00A324EB" w:rsidP="00A324EB">
            <w:pPr>
              <w:pStyle w:val="TableParagraph"/>
              <w:spacing w:before="1" w:line="276" w:lineRule="auto"/>
              <w:ind w:right="6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3B4BBA" w14:textId="32974F2B" w:rsidR="00AA4B6B" w:rsidRPr="00A324EB" w:rsidRDefault="00AA4B6B" w:rsidP="00A324EB">
            <w:pPr>
              <w:pStyle w:val="TableParagraph"/>
              <w:spacing w:before="1" w:line="276" w:lineRule="auto"/>
              <w:ind w:right="6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4EB">
              <w:rPr>
                <w:rFonts w:ascii="Times New Roman" w:hAnsi="Times New Roman" w:cs="Times New Roman"/>
                <w:bCs/>
                <w:sz w:val="24"/>
                <w:szCs w:val="24"/>
              </w:rPr>
              <w:t>3.Индивидуальные беседы по запросу родителей: «Организация летнего отдыха детей».</w:t>
            </w:r>
          </w:p>
          <w:p w14:paraId="42D4DCE9" w14:textId="77777777" w:rsidR="00AA4B6B" w:rsidRPr="00A324EB" w:rsidRDefault="00AA4B6B" w:rsidP="00A324EB">
            <w:pPr>
              <w:pStyle w:val="TableParagraph"/>
              <w:spacing w:before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4EB">
              <w:rPr>
                <w:rFonts w:ascii="Times New Roman" w:hAnsi="Times New Roman" w:cs="Times New Roman"/>
                <w:bCs/>
                <w:sz w:val="24"/>
                <w:szCs w:val="24"/>
              </w:rPr>
              <w:t>4.Групповое родительское собрание:</w:t>
            </w:r>
          </w:p>
          <w:p w14:paraId="7B2BB547" w14:textId="77777777" w:rsidR="00AA4B6B" w:rsidRPr="00A324EB" w:rsidRDefault="00AA4B6B" w:rsidP="00A324EB">
            <w:pPr>
              <w:pStyle w:val="TableParagraph"/>
              <w:spacing w:before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4EB">
              <w:rPr>
                <w:rFonts w:ascii="Times New Roman" w:hAnsi="Times New Roman" w:cs="Times New Roman"/>
                <w:bCs/>
                <w:sz w:val="24"/>
                <w:szCs w:val="24"/>
              </w:rPr>
              <w:t>«Что мы уже умеем? Чему вы рады так за нас?..»</w:t>
            </w:r>
          </w:p>
          <w:p w14:paraId="7B1CAEB1" w14:textId="77777777" w:rsidR="00A324EB" w:rsidRDefault="00A324EB" w:rsidP="00A324EB">
            <w:pPr>
              <w:pStyle w:val="TableParagraph"/>
              <w:spacing w:before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D64E71" w14:textId="29C8100E" w:rsidR="00AA4B6B" w:rsidRPr="00A324EB" w:rsidRDefault="00AA4B6B" w:rsidP="00A324EB">
            <w:pPr>
              <w:pStyle w:val="TableParagraph"/>
              <w:spacing w:before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4EB">
              <w:rPr>
                <w:rFonts w:ascii="Times New Roman" w:hAnsi="Times New Roman" w:cs="Times New Roman"/>
                <w:bCs/>
                <w:sz w:val="24"/>
                <w:szCs w:val="24"/>
              </w:rPr>
              <w:t>5.Консультация для родителей:</w:t>
            </w:r>
          </w:p>
          <w:p w14:paraId="166107AE" w14:textId="768C2362" w:rsidR="00AA4B6B" w:rsidRDefault="00AA4B6B" w:rsidP="00A324EB">
            <w:pPr>
              <w:pStyle w:val="TableParagraph"/>
              <w:spacing w:before="43"/>
              <w:rPr>
                <w:b/>
              </w:rPr>
            </w:pPr>
            <w:r w:rsidRPr="00A324EB">
              <w:rPr>
                <w:rFonts w:ascii="Times New Roman" w:hAnsi="Times New Roman" w:cs="Times New Roman"/>
                <w:bCs/>
                <w:sz w:val="24"/>
                <w:szCs w:val="24"/>
              </w:rPr>
              <w:t>«Витаминизация. Питание ребенка летом».</w:t>
            </w:r>
          </w:p>
        </w:tc>
        <w:tc>
          <w:tcPr>
            <w:tcW w:w="2973" w:type="dxa"/>
          </w:tcPr>
          <w:p w14:paraId="23705609" w14:textId="77777777" w:rsidR="00AA4B6B" w:rsidRPr="00030350" w:rsidRDefault="00AA4B6B">
            <w:pPr>
              <w:pStyle w:val="TableParagraph"/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вопросами соблюдения режима в летний период; безопасности</w:t>
            </w:r>
            <w:r w:rsidRPr="0003035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ребенка на</w:t>
            </w:r>
            <w:r w:rsidRPr="000303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14:paraId="27A1571C" w14:textId="0D388786" w:rsidR="00AA4B6B" w:rsidRPr="00030350" w:rsidRDefault="00AA4B6B">
            <w:pPr>
              <w:pStyle w:val="TableParagraph"/>
              <w:spacing w:before="198" w:line="276" w:lineRule="auto"/>
              <w:ind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Подвести итоги совместной деятельности воспитателя и родителей за прошедший год. Определить</w:t>
            </w:r>
            <w:r w:rsidR="0003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перспективы на будущее.</w:t>
            </w:r>
          </w:p>
          <w:p w14:paraId="73979DB8" w14:textId="77777777" w:rsidR="00AA4B6B" w:rsidRDefault="00AA4B6B">
            <w:pPr>
              <w:pStyle w:val="TableParagraph"/>
              <w:spacing w:before="202" w:line="276" w:lineRule="auto"/>
              <w:ind w:right="143"/>
              <w:rPr>
                <w:sz w:val="20"/>
              </w:rPr>
            </w:pPr>
            <w:r w:rsidRPr="00030350">
              <w:rPr>
                <w:rFonts w:ascii="Times New Roman" w:hAnsi="Times New Roman" w:cs="Times New Roman"/>
                <w:sz w:val="24"/>
                <w:szCs w:val="24"/>
              </w:rPr>
              <w:t>Повышаем иммунитет у ребенка в летний период.</w:t>
            </w:r>
          </w:p>
        </w:tc>
      </w:tr>
    </w:tbl>
    <w:p w14:paraId="3BE78BAF" w14:textId="77777777" w:rsidR="005F7FF0" w:rsidRDefault="005F7FF0"/>
    <w:sectPr w:rsidR="005F7FF0">
      <w:pgSz w:w="12240" w:h="15840"/>
      <w:pgMar w:top="420" w:right="1020" w:bottom="280" w:left="116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0154" w14:textId="77777777" w:rsidR="006E0720" w:rsidRDefault="006E0720">
      <w:r>
        <w:separator/>
      </w:r>
    </w:p>
  </w:endnote>
  <w:endnote w:type="continuationSeparator" w:id="0">
    <w:p w14:paraId="52A0F632" w14:textId="77777777" w:rsidR="006E0720" w:rsidRDefault="006E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B9DD8" w14:textId="77777777" w:rsidR="006E0720" w:rsidRDefault="006E0720">
      <w:r>
        <w:separator/>
      </w:r>
    </w:p>
  </w:footnote>
  <w:footnote w:type="continuationSeparator" w:id="0">
    <w:p w14:paraId="18923E05" w14:textId="77777777" w:rsidR="006E0720" w:rsidRDefault="006E0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760"/>
    <w:multiLevelType w:val="hybridMultilevel"/>
    <w:tmpl w:val="51D2610C"/>
    <w:lvl w:ilvl="0" w:tplc="76CA8AE2">
      <w:start w:val="1"/>
      <w:numFmt w:val="decimal"/>
      <w:lvlText w:val="%1."/>
      <w:lvlJc w:val="left"/>
      <w:pPr>
        <w:ind w:left="3300" w:hanging="181"/>
        <w:jc w:val="left"/>
      </w:pPr>
      <w:rPr>
        <w:rFonts w:ascii="Book Antiqua" w:eastAsia="Book Antiqua" w:hAnsi="Book Antiqua" w:cs="Book Antiqua" w:hint="default"/>
        <w:b/>
        <w:bCs/>
        <w:sz w:val="22"/>
        <w:szCs w:val="22"/>
        <w:lang w:val="ru-RU" w:eastAsia="ru-RU" w:bidi="ru-RU"/>
      </w:rPr>
    </w:lvl>
    <w:lvl w:ilvl="1" w:tplc="798A098A">
      <w:numFmt w:val="bullet"/>
      <w:lvlText w:val="•"/>
      <w:lvlJc w:val="left"/>
      <w:pPr>
        <w:ind w:left="3864" w:hanging="181"/>
      </w:pPr>
      <w:rPr>
        <w:rFonts w:hint="default"/>
        <w:lang w:val="ru-RU" w:eastAsia="ru-RU" w:bidi="ru-RU"/>
      </w:rPr>
    </w:lvl>
    <w:lvl w:ilvl="2" w:tplc="666A7F68">
      <w:numFmt w:val="bullet"/>
      <w:lvlText w:val="•"/>
      <w:lvlJc w:val="left"/>
      <w:pPr>
        <w:ind w:left="4436" w:hanging="181"/>
      </w:pPr>
      <w:rPr>
        <w:rFonts w:hint="default"/>
        <w:lang w:val="ru-RU" w:eastAsia="ru-RU" w:bidi="ru-RU"/>
      </w:rPr>
    </w:lvl>
    <w:lvl w:ilvl="3" w:tplc="2632920C">
      <w:numFmt w:val="bullet"/>
      <w:lvlText w:val="•"/>
      <w:lvlJc w:val="left"/>
      <w:pPr>
        <w:ind w:left="5008" w:hanging="181"/>
      </w:pPr>
      <w:rPr>
        <w:rFonts w:hint="default"/>
        <w:lang w:val="ru-RU" w:eastAsia="ru-RU" w:bidi="ru-RU"/>
      </w:rPr>
    </w:lvl>
    <w:lvl w:ilvl="4" w:tplc="72F23452">
      <w:numFmt w:val="bullet"/>
      <w:lvlText w:val="•"/>
      <w:lvlJc w:val="left"/>
      <w:pPr>
        <w:ind w:left="5580" w:hanging="181"/>
      </w:pPr>
      <w:rPr>
        <w:rFonts w:hint="default"/>
        <w:lang w:val="ru-RU" w:eastAsia="ru-RU" w:bidi="ru-RU"/>
      </w:rPr>
    </w:lvl>
    <w:lvl w:ilvl="5" w:tplc="B656976A">
      <w:numFmt w:val="bullet"/>
      <w:lvlText w:val="•"/>
      <w:lvlJc w:val="left"/>
      <w:pPr>
        <w:ind w:left="6152" w:hanging="181"/>
      </w:pPr>
      <w:rPr>
        <w:rFonts w:hint="default"/>
        <w:lang w:val="ru-RU" w:eastAsia="ru-RU" w:bidi="ru-RU"/>
      </w:rPr>
    </w:lvl>
    <w:lvl w:ilvl="6" w:tplc="255471C8">
      <w:numFmt w:val="bullet"/>
      <w:lvlText w:val="•"/>
      <w:lvlJc w:val="left"/>
      <w:pPr>
        <w:ind w:left="6724" w:hanging="181"/>
      </w:pPr>
      <w:rPr>
        <w:rFonts w:hint="default"/>
        <w:lang w:val="ru-RU" w:eastAsia="ru-RU" w:bidi="ru-RU"/>
      </w:rPr>
    </w:lvl>
    <w:lvl w:ilvl="7" w:tplc="68445FF8">
      <w:numFmt w:val="bullet"/>
      <w:lvlText w:val="•"/>
      <w:lvlJc w:val="left"/>
      <w:pPr>
        <w:ind w:left="7296" w:hanging="181"/>
      </w:pPr>
      <w:rPr>
        <w:rFonts w:hint="default"/>
        <w:lang w:val="ru-RU" w:eastAsia="ru-RU" w:bidi="ru-RU"/>
      </w:rPr>
    </w:lvl>
    <w:lvl w:ilvl="8" w:tplc="1406B2D0">
      <w:numFmt w:val="bullet"/>
      <w:lvlText w:val="•"/>
      <w:lvlJc w:val="left"/>
      <w:pPr>
        <w:ind w:left="7868" w:hanging="181"/>
      </w:pPr>
      <w:rPr>
        <w:rFonts w:hint="default"/>
        <w:lang w:val="ru-RU" w:eastAsia="ru-RU" w:bidi="ru-RU"/>
      </w:rPr>
    </w:lvl>
  </w:abstractNum>
  <w:abstractNum w:abstractNumId="1" w15:restartNumberingAfterBreak="0">
    <w:nsid w:val="0AB8561D"/>
    <w:multiLevelType w:val="hybridMultilevel"/>
    <w:tmpl w:val="99FAA922"/>
    <w:lvl w:ilvl="0" w:tplc="F1806BCC">
      <w:start w:val="1"/>
      <w:numFmt w:val="decimal"/>
      <w:lvlText w:val="%1."/>
      <w:lvlJc w:val="left"/>
      <w:pPr>
        <w:ind w:left="299" w:hanging="181"/>
        <w:jc w:val="left"/>
      </w:pPr>
      <w:rPr>
        <w:rFonts w:ascii="Book Antiqua" w:eastAsia="Book Antiqua" w:hAnsi="Book Antiqua" w:cs="Book Antiqua" w:hint="default"/>
        <w:b/>
        <w:bCs/>
        <w:sz w:val="22"/>
        <w:szCs w:val="22"/>
        <w:lang w:val="ru-RU" w:eastAsia="ru-RU" w:bidi="ru-RU"/>
      </w:rPr>
    </w:lvl>
    <w:lvl w:ilvl="1" w:tplc="FE360F7A">
      <w:numFmt w:val="bullet"/>
      <w:lvlText w:val="•"/>
      <w:lvlJc w:val="left"/>
      <w:pPr>
        <w:ind w:left="1276" w:hanging="181"/>
      </w:pPr>
      <w:rPr>
        <w:rFonts w:hint="default"/>
        <w:lang w:val="ru-RU" w:eastAsia="ru-RU" w:bidi="ru-RU"/>
      </w:rPr>
    </w:lvl>
    <w:lvl w:ilvl="2" w:tplc="36141C5E">
      <w:numFmt w:val="bullet"/>
      <w:lvlText w:val="•"/>
      <w:lvlJc w:val="left"/>
      <w:pPr>
        <w:ind w:left="2252" w:hanging="181"/>
      </w:pPr>
      <w:rPr>
        <w:rFonts w:hint="default"/>
        <w:lang w:val="ru-RU" w:eastAsia="ru-RU" w:bidi="ru-RU"/>
      </w:rPr>
    </w:lvl>
    <w:lvl w:ilvl="3" w:tplc="98C2E4C8">
      <w:numFmt w:val="bullet"/>
      <w:lvlText w:val="•"/>
      <w:lvlJc w:val="left"/>
      <w:pPr>
        <w:ind w:left="3228" w:hanging="181"/>
      </w:pPr>
      <w:rPr>
        <w:rFonts w:hint="default"/>
        <w:lang w:val="ru-RU" w:eastAsia="ru-RU" w:bidi="ru-RU"/>
      </w:rPr>
    </w:lvl>
    <w:lvl w:ilvl="4" w:tplc="88687646">
      <w:numFmt w:val="bullet"/>
      <w:lvlText w:val="•"/>
      <w:lvlJc w:val="left"/>
      <w:pPr>
        <w:ind w:left="4204" w:hanging="181"/>
      </w:pPr>
      <w:rPr>
        <w:rFonts w:hint="default"/>
        <w:lang w:val="ru-RU" w:eastAsia="ru-RU" w:bidi="ru-RU"/>
      </w:rPr>
    </w:lvl>
    <w:lvl w:ilvl="5" w:tplc="B93E38E8">
      <w:numFmt w:val="bullet"/>
      <w:lvlText w:val="•"/>
      <w:lvlJc w:val="left"/>
      <w:pPr>
        <w:ind w:left="5180" w:hanging="181"/>
      </w:pPr>
      <w:rPr>
        <w:rFonts w:hint="default"/>
        <w:lang w:val="ru-RU" w:eastAsia="ru-RU" w:bidi="ru-RU"/>
      </w:rPr>
    </w:lvl>
    <w:lvl w:ilvl="6" w:tplc="7C9AB8D6">
      <w:numFmt w:val="bullet"/>
      <w:lvlText w:val="•"/>
      <w:lvlJc w:val="left"/>
      <w:pPr>
        <w:ind w:left="6156" w:hanging="181"/>
      </w:pPr>
      <w:rPr>
        <w:rFonts w:hint="default"/>
        <w:lang w:val="ru-RU" w:eastAsia="ru-RU" w:bidi="ru-RU"/>
      </w:rPr>
    </w:lvl>
    <w:lvl w:ilvl="7" w:tplc="6B8C4596">
      <w:numFmt w:val="bullet"/>
      <w:lvlText w:val="•"/>
      <w:lvlJc w:val="left"/>
      <w:pPr>
        <w:ind w:left="7132" w:hanging="181"/>
      </w:pPr>
      <w:rPr>
        <w:rFonts w:hint="default"/>
        <w:lang w:val="ru-RU" w:eastAsia="ru-RU" w:bidi="ru-RU"/>
      </w:rPr>
    </w:lvl>
    <w:lvl w:ilvl="8" w:tplc="18D026A0">
      <w:numFmt w:val="bullet"/>
      <w:lvlText w:val="•"/>
      <w:lvlJc w:val="left"/>
      <w:pPr>
        <w:ind w:left="8108" w:hanging="181"/>
      </w:pPr>
      <w:rPr>
        <w:rFonts w:hint="default"/>
        <w:lang w:val="ru-RU" w:eastAsia="ru-RU" w:bidi="ru-RU"/>
      </w:rPr>
    </w:lvl>
  </w:abstractNum>
  <w:abstractNum w:abstractNumId="2" w15:restartNumberingAfterBreak="0">
    <w:nsid w:val="22392715"/>
    <w:multiLevelType w:val="hybridMultilevel"/>
    <w:tmpl w:val="226E2552"/>
    <w:lvl w:ilvl="0" w:tplc="1D709880">
      <w:start w:val="3"/>
      <w:numFmt w:val="decimal"/>
      <w:lvlText w:val="%1."/>
      <w:lvlJc w:val="left"/>
      <w:pPr>
        <w:ind w:left="108" w:hanging="181"/>
        <w:jc w:val="left"/>
      </w:pPr>
      <w:rPr>
        <w:rFonts w:ascii="Book Antiqua" w:eastAsia="Book Antiqua" w:hAnsi="Book Antiqua" w:cs="Book Antiqua" w:hint="default"/>
        <w:b/>
        <w:bCs/>
        <w:sz w:val="22"/>
        <w:szCs w:val="22"/>
        <w:lang w:val="ru-RU" w:eastAsia="ru-RU" w:bidi="ru-RU"/>
      </w:rPr>
    </w:lvl>
    <w:lvl w:ilvl="1" w:tplc="E848BBD0">
      <w:numFmt w:val="bullet"/>
      <w:lvlText w:val="•"/>
      <w:lvlJc w:val="left"/>
      <w:pPr>
        <w:ind w:left="672" w:hanging="181"/>
      </w:pPr>
      <w:rPr>
        <w:rFonts w:hint="default"/>
        <w:lang w:val="ru-RU" w:eastAsia="ru-RU" w:bidi="ru-RU"/>
      </w:rPr>
    </w:lvl>
    <w:lvl w:ilvl="2" w:tplc="BDBA1BBA">
      <w:numFmt w:val="bullet"/>
      <w:lvlText w:val="•"/>
      <w:lvlJc w:val="left"/>
      <w:pPr>
        <w:ind w:left="1244" w:hanging="181"/>
      </w:pPr>
      <w:rPr>
        <w:rFonts w:hint="default"/>
        <w:lang w:val="ru-RU" w:eastAsia="ru-RU" w:bidi="ru-RU"/>
      </w:rPr>
    </w:lvl>
    <w:lvl w:ilvl="3" w:tplc="01705C98">
      <w:numFmt w:val="bullet"/>
      <w:lvlText w:val="•"/>
      <w:lvlJc w:val="left"/>
      <w:pPr>
        <w:ind w:left="1816" w:hanging="181"/>
      </w:pPr>
      <w:rPr>
        <w:rFonts w:hint="default"/>
        <w:lang w:val="ru-RU" w:eastAsia="ru-RU" w:bidi="ru-RU"/>
      </w:rPr>
    </w:lvl>
    <w:lvl w:ilvl="4" w:tplc="B47EDD3E">
      <w:numFmt w:val="bullet"/>
      <w:lvlText w:val="•"/>
      <w:lvlJc w:val="left"/>
      <w:pPr>
        <w:ind w:left="2388" w:hanging="181"/>
      </w:pPr>
      <w:rPr>
        <w:rFonts w:hint="default"/>
        <w:lang w:val="ru-RU" w:eastAsia="ru-RU" w:bidi="ru-RU"/>
      </w:rPr>
    </w:lvl>
    <w:lvl w:ilvl="5" w:tplc="24F40DD8">
      <w:numFmt w:val="bullet"/>
      <w:lvlText w:val="•"/>
      <w:lvlJc w:val="left"/>
      <w:pPr>
        <w:ind w:left="2960" w:hanging="181"/>
      </w:pPr>
      <w:rPr>
        <w:rFonts w:hint="default"/>
        <w:lang w:val="ru-RU" w:eastAsia="ru-RU" w:bidi="ru-RU"/>
      </w:rPr>
    </w:lvl>
    <w:lvl w:ilvl="6" w:tplc="5D307F42">
      <w:numFmt w:val="bullet"/>
      <w:lvlText w:val="•"/>
      <w:lvlJc w:val="left"/>
      <w:pPr>
        <w:ind w:left="3532" w:hanging="181"/>
      </w:pPr>
      <w:rPr>
        <w:rFonts w:hint="default"/>
        <w:lang w:val="ru-RU" w:eastAsia="ru-RU" w:bidi="ru-RU"/>
      </w:rPr>
    </w:lvl>
    <w:lvl w:ilvl="7" w:tplc="72F6A580">
      <w:numFmt w:val="bullet"/>
      <w:lvlText w:val="•"/>
      <w:lvlJc w:val="left"/>
      <w:pPr>
        <w:ind w:left="4104" w:hanging="181"/>
      </w:pPr>
      <w:rPr>
        <w:rFonts w:hint="default"/>
        <w:lang w:val="ru-RU" w:eastAsia="ru-RU" w:bidi="ru-RU"/>
      </w:rPr>
    </w:lvl>
    <w:lvl w:ilvl="8" w:tplc="C0D07DCC">
      <w:numFmt w:val="bullet"/>
      <w:lvlText w:val="•"/>
      <w:lvlJc w:val="left"/>
      <w:pPr>
        <w:ind w:left="4676" w:hanging="181"/>
      </w:pPr>
      <w:rPr>
        <w:rFonts w:hint="default"/>
        <w:lang w:val="ru-RU" w:eastAsia="ru-RU" w:bidi="ru-RU"/>
      </w:rPr>
    </w:lvl>
  </w:abstractNum>
  <w:abstractNum w:abstractNumId="3" w15:restartNumberingAfterBreak="0">
    <w:nsid w:val="2B756A31"/>
    <w:multiLevelType w:val="hybridMultilevel"/>
    <w:tmpl w:val="5E0C5446"/>
    <w:lvl w:ilvl="0" w:tplc="82B6DFA2">
      <w:start w:val="3"/>
      <w:numFmt w:val="decimal"/>
      <w:lvlText w:val="%1."/>
      <w:lvlJc w:val="left"/>
      <w:pPr>
        <w:ind w:left="108" w:hanging="181"/>
        <w:jc w:val="left"/>
      </w:pPr>
      <w:rPr>
        <w:rFonts w:ascii="Book Antiqua" w:eastAsia="Book Antiqua" w:hAnsi="Book Antiqua" w:cs="Book Antiqua" w:hint="default"/>
        <w:b/>
        <w:bCs/>
        <w:spacing w:val="-3"/>
        <w:sz w:val="22"/>
        <w:szCs w:val="22"/>
        <w:lang w:val="ru-RU" w:eastAsia="ru-RU" w:bidi="ru-RU"/>
      </w:rPr>
    </w:lvl>
    <w:lvl w:ilvl="1" w:tplc="D0C0DBF2">
      <w:numFmt w:val="bullet"/>
      <w:lvlText w:val="•"/>
      <w:lvlJc w:val="left"/>
      <w:pPr>
        <w:ind w:left="672" w:hanging="181"/>
      </w:pPr>
      <w:rPr>
        <w:rFonts w:hint="default"/>
        <w:lang w:val="ru-RU" w:eastAsia="ru-RU" w:bidi="ru-RU"/>
      </w:rPr>
    </w:lvl>
    <w:lvl w:ilvl="2" w:tplc="51521990">
      <w:numFmt w:val="bullet"/>
      <w:lvlText w:val="•"/>
      <w:lvlJc w:val="left"/>
      <w:pPr>
        <w:ind w:left="1244" w:hanging="181"/>
      </w:pPr>
      <w:rPr>
        <w:rFonts w:hint="default"/>
        <w:lang w:val="ru-RU" w:eastAsia="ru-RU" w:bidi="ru-RU"/>
      </w:rPr>
    </w:lvl>
    <w:lvl w:ilvl="3" w:tplc="110AF650">
      <w:numFmt w:val="bullet"/>
      <w:lvlText w:val="•"/>
      <w:lvlJc w:val="left"/>
      <w:pPr>
        <w:ind w:left="1816" w:hanging="181"/>
      </w:pPr>
      <w:rPr>
        <w:rFonts w:hint="default"/>
        <w:lang w:val="ru-RU" w:eastAsia="ru-RU" w:bidi="ru-RU"/>
      </w:rPr>
    </w:lvl>
    <w:lvl w:ilvl="4" w:tplc="F2FA2268">
      <w:numFmt w:val="bullet"/>
      <w:lvlText w:val="•"/>
      <w:lvlJc w:val="left"/>
      <w:pPr>
        <w:ind w:left="2388" w:hanging="181"/>
      </w:pPr>
      <w:rPr>
        <w:rFonts w:hint="default"/>
        <w:lang w:val="ru-RU" w:eastAsia="ru-RU" w:bidi="ru-RU"/>
      </w:rPr>
    </w:lvl>
    <w:lvl w:ilvl="5" w:tplc="43B4AE86">
      <w:numFmt w:val="bullet"/>
      <w:lvlText w:val="•"/>
      <w:lvlJc w:val="left"/>
      <w:pPr>
        <w:ind w:left="2960" w:hanging="181"/>
      </w:pPr>
      <w:rPr>
        <w:rFonts w:hint="default"/>
        <w:lang w:val="ru-RU" w:eastAsia="ru-RU" w:bidi="ru-RU"/>
      </w:rPr>
    </w:lvl>
    <w:lvl w:ilvl="6" w:tplc="FA9CDBA0">
      <w:numFmt w:val="bullet"/>
      <w:lvlText w:val="•"/>
      <w:lvlJc w:val="left"/>
      <w:pPr>
        <w:ind w:left="3532" w:hanging="181"/>
      </w:pPr>
      <w:rPr>
        <w:rFonts w:hint="default"/>
        <w:lang w:val="ru-RU" w:eastAsia="ru-RU" w:bidi="ru-RU"/>
      </w:rPr>
    </w:lvl>
    <w:lvl w:ilvl="7" w:tplc="3A9A774E">
      <w:numFmt w:val="bullet"/>
      <w:lvlText w:val="•"/>
      <w:lvlJc w:val="left"/>
      <w:pPr>
        <w:ind w:left="4104" w:hanging="181"/>
      </w:pPr>
      <w:rPr>
        <w:rFonts w:hint="default"/>
        <w:lang w:val="ru-RU" w:eastAsia="ru-RU" w:bidi="ru-RU"/>
      </w:rPr>
    </w:lvl>
    <w:lvl w:ilvl="8" w:tplc="4E14BA3C">
      <w:numFmt w:val="bullet"/>
      <w:lvlText w:val="•"/>
      <w:lvlJc w:val="left"/>
      <w:pPr>
        <w:ind w:left="4676" w:hanging="181"/>
      </w:pPr>
      <w:rPr>
        <w:rFonts w:hint="default"/>
        <w:lang w:val="ru-RU" w:eastAsia="ru-RU" w:bidi="ru-RU"/>
      </w:rPr>
    </w:lvl>
  </w:abstractNum>
  <w:abstractNum w:abstractNumId="4" w15:restartNumberingAfterBreak="0">
    <w:nsid w:val="325822E2"/>
    <w:multiLevelType w:val="hybridMultilevel"/>
    <w:tmpl w:val="C96A9D1A"/>
    <w:lvl w:ilvl="0" w:tplc="9760C19E">
      <w:start w:val="1"/>
      <w:numFmt w:val="decimal"/>
      <w:lvlText w:val="%1."/>
      <w:lvlJc w:val="left"/>
      <w:pPr>
        <w:ind w:left="181" w:hanging="181"/>
        <w:jc w:val="left"/>
      </w:pPr>
      <w:rPr>
        <w:rFonts w:ascii="Book Antiqua" w:eastAsia="Book Antiqua" w:hAnsi="Book Antiqua" w:cs="Book Antiqua" w:hint="default"/>
        <w:b/>
        <w:bCs/>
        <w:sz w:val="22"/>
        <w:szCs w:val="22"/>
        <w:lang w:val="ru-RU" w:eastAsia="ru-RU" w:bidi="ru-RU"/>
      </w:rPr>
    </w:lvl>
    <w:lvl w:ilvl="1" w:tplc="6528180A">
      <w:numFmt w:val="bullet"/>
      <w:lvlText w:val="•"/>
      <w:lvlJc w:val="left"/>
      <w:pPr>
        <w:ind w:left="745" w:hanging="181"/>
      </w:pPr>
      <w:rPr>
        <w:rFonts w:hint="default"/>
        <w:lang w:val="ru-RU" w:eastAsia="ru-RU" w:bidi="ru-RU"/>
      </w:rPr>
    </w:lvl>
    <w:lvl w:ilvl="2" w:tplc="9E14070A">
      <w:numFmt w:val="bullet"/>
      <w:lvlText w:val="•"/>
      <w:lvlJc w:val="left"/>
      <w:pPr>
        <w:ind w:left="1317" w:hanging="181"/>
      </w:pPr>
      <w:rPr>
        <w:rFonts w:hint="default"/>
        <w:lang w:val="ru-RU" w:eastAsia="ru-RU" w:bidi="ru-RU"/>
      </w:rPr>
    </w:lvl>
    <w:lvl w:ilvl="3" w:tplc="5C188DAA">
      <w:numFmt w:val="bullet"/>
      <w:lvlText w:val="•"/>
      <w:lvlJc w:val="left"/>
      <w:pPr>
        <w:ind w:left="1889" w:hanging="181"/>
      </w:pPr>
      <w:rPr>
        <w:rFonts w:hint="default"/>
        <w:lang w:val="ru-RU" w:eastAsia="ru-RU" w:bidi="ru-RU"/>
      </w:rPr>
    </w:lvl>
    <w:lvl w:ilvl="4" w:tplc="1DB0431A">
      <w:numFmt w:val="bullet"/>
      <w:lvlText w:val="•"/>
      <w:lvlJc w:val="left"/>
      <w:pPr>
        <w:ind w:left="2461" w:hanging="181"/>
      </w:pPr>
      <w:rPr>
        <w:rFonts w:hint="default"/>
        <w:lang w:val="ru-RU" w:eastAsia="ru-RU" w:bidi="ru-RU"/>
      </w:rPr>
    </w:lvl>
    <w:lvl w:ilvl="5" w:tplc="ABCA0468">
      <w:numFmt w:val="bullet"/>
      <w:lvlText w:val="•"/>
      <w:lvlJc w:val="left"/>
      <w:pPr>
        <w:ind w:left="3033" w:hanging="181"/>
      </w:pPr>
      <w:rPr>
        <w:rFonts w:hint="default"/>
        <w:lang w:val="ru-RU" w:eastAsia="ru-RU" w:bidi="ru-RU"/>
      </w:rPr>
    </w:lvl>
    <w:lvl w:ilvl="6" w:tplc="787246EE">
      <w:numFmt w:val="bullet"/>
      <w:lvlText w:val="•"/>
      <w:lvlJc w:val="left"/>
      <w:pPr>
        <w:ind w:left="3605" w:hanging="181"/>
      </w:pPr>
      <w:rPr>
        <w:rFonts w:hint="default"/>
        <w:lang w:val="ru-RU" w:eastAsia="ru-RU" w:bidi="ru-RU"/>
      </w:rPr>
    </w:lvl>
    <w:lvl w:ilvl="7" w:tplc="8B941F74">
      <w:numFmt w:val="bullet"/>
      <w:lvlText w:val="•"/>
      <w:lvlJc w:val="left"/>
      <w:pPr>
        <w:ind w:left="4177" w:hanging="181"/>
      </w:pPr>
      <w:rPr>
        <w:rFonts w:hint="default"/>
        <w:lang w:val="ru-RU" w:eastAsia="ru-RU" w:bidi="ru-RU"/>
      </w:rPr>
    </w:lvl>
    <w:lvl w:ilvl="8" w:tplc="EC9CD948">
      <w:numFmt w:val="bullet"/>
      <w:lvlText w:val="•"/>
      <w:lvlJc w:val="left"/>
      <w:pPr>
        <w:ind w:left="4749" w:hanging="181"/>
      </w:pPr>
      <w:rPr>
        <w:rFonts w:hint="default"/>
        <w:lang w:val="ru-RU" w:eastAsia="ru-RU" w:bidi="ru-RU"/>
      </w:rPr>
    </w:lvl>
  </w:abstractNum>
  <w:abstractNum w:abstractNumId="5" w15:restartNumberingAfterBreak="0">
    <w:nsid w:val="380B409C"/>
    <w:multiLevelType w:val="hybridMultilevel"/>
    <w:tmpl w:val="D106703E"/>
    <w:lvl w:ilvl="0" w:tplc="6CCC3D20">
      <w:start w:val="1"/>
      <w:numFmt w:val="decimal"/>
      <w:lvlText w:val="%1."/>
      <w:lvlJc w:val="left"/>
      <w:pPr>
        <w:ind w:left="108" w:hanging="181"/>
        <w:jc w:val="left"/>
      </w:pPr>
      <w:rPr>
        <w:rFonts w:ascii="Book Antiqua" w:eastAsia="Book Antiqua" w:hAnsi="Book Antiqua" w:cs="Book Antiqua" w:hint="default"/>
        <w:b/>
        <w:bCs/>
        <w:sz w:val="22"/>
        <w:szCs w:val="22"/>
        <w:lang w:val="ru-RU" w:eastAsia="ru-RU" w:bidi="ru-RU"/>
      </w:rPr>
    </w:lvl>
    <w:lvl w:ilvl="1" w:tplc="880EF1AC">
      <w:numFmt w:val="bullet"/>
      <w:lvlText w:val="•"/>
      <w:lvlJc w:val="left"/>
      <w:pPr>
        <w:ind w:left="672" w:hanging="181"/>
      </w:pPr>
      <w:rPr>
        <w:rFonts w:hint="default"/>
        <w:lang w:val="ru-RU" w:eastAsia="ru-RU" w:bidi="ru-RU"/>
      </w:rPr>
    </w:lvl>
    <w:lvl w:ilvl="2" w:tplc="14380A0A">
      <w:numFmt w:val="bullet"/>
      <w:lvlText w:val="•"/>
      <w:lvlJc w:val="left"/>
      <w:pPr>
        <w:ind w:left="1244" w:hanging="181"/>
      </w:pPr>
      <w:rPr>
        <w:rFonts w:hint="default"/>
        <w:lang w:val="ru-RU" w:eastAsia="ru-RU" w:bidi="ru-RU"/>
      </w:rPr>
    </w:lvl>
    <w:lvl w:ilvl="3" w:tplc="989AB00E">
      <w:numFmt w:val="bullet"/>
      <w:lvlText w:val="•"/>
      <w:lvlJc w:val="left"/>
      <w:pPr>
        <w:ind w:left="1816" w:hanging="181"/>
      </w:pPr>
      <w:rPr>
        <w:rFonts w:hint="default"/>
        <w:lang w:val="ru-RU" w:eastAsia="ru-RU" w:bidi="ru-RU"/>
      </w:rPr>
    </w:lvl>
    <w:lvl w:ilvl="4" w:tplc="79C62FE8">
      <w:numFmt w:val="bullet"/>
      <w:lvlText w:val="•"/>
      <w:lvlJc w:val="left"/>
      <w:pPr>
        <w:ind w:left="2388" w:hanging="181"/>
      </w:pPr>
      <w:rPr>
        <w:rFonts w:hint="default"/>
        <w:lang w:val="ru-RU" w:eastAsia="ru-RU" w:bidi="ru-RU"/>
      </w:rPr>
    </w:lvl>
    <w:lvl w:ilvl="5" w:tplc="208A981E">
      <w:numFmt w:val="bullet"/>
      <w:lvlText w:val="•"/>
      <w:lvlJc w:val="left"/>
      <w:pPr>
        <w:ind w:left="2960" w:hanging="181"/>
      </w:pPr>
      <w:rPr>
        <w:rFonts w:hint="default"/>
        <w:lang w:val="ru-RU" w:eastAsia="ru-RU" w:bidi="ru-RU"/>
      </w:rPr>
    </w:lvl>
    <w:lvl w:ilvl="6" w:tplc="1EDE8D78">
      <w:numFmt w:val="bullet"/>
      <w:lvlText w:val="•"/>
      <w:lvlJc w:val="left"/>
      <w:pPr>
        <w:ind w:left="3532" w:hanging="181"/>
      </w:pPr>
      <w:rPr>
        <w:rFonts w:hint="default"/>
        <w:lang w:val="ru-RU" w:eastAsia="ru-RU" w:bidi="ru-RU"/>
      </w:rPr>
    </w:lvl>
    <w:lvl w:ilvl="7" w:tplc="B3DC77BE">
      <w:numFmt w:val="bullet"/>
      <w:lvlText w:val="•"/>
      <w:lvlJc w:val="left"/>
      <w:pPr>
        <w:ind w:left="4104" w:hanging="181"/>
      </w:pPr>
      <w:rPr>
        <w:rFonts w:hint="default"/>
        <w:lang w:val="ru-RU" w:eastAsia="ru-RU" w:bidi="ru-RU"/>
      </w:rPr>
    </w:lvl>
    <w:lvl w:ilvl="8" w:tplc="4D2611A4">
      <w:numFmt w:val="bullet"/>
      <w:lvlText w:val="•"/>
      <w:lvlJc w:val="left"/>
      <w:pPr>
        <w:ind w:left="4676" w:hanging="181"/>
      </w:pPr>
      <w:rPr>
        <w:rFonts w:hint="default"/>
        <w:lang w:val="ru-RU" w:eastAsia="ru-RU" w:bidi="ru-RU"/>
      </w:rPr>
    </w:lvl>
  </w:abstractNum>
  <w:abstractNum w:abstractNumId="6" w15:restartNumberingAfterBreak="0">
    <w:nsid w:val="4BAD7CAF"/>
    <w:multiLevelType w:val="hybridMultilevel"/>
    <w:tmpl w:val="53682090"/>
    <w:lvl w:ilvl="0" w:tplc="A70C155A">
      <w:start w:val="1"/>
      <w:numFmt w:val="decimal"/>
      <w:lvlText w:val="%1."/>
      <w:lvlJc w:val="left"/>
      <w:pPr>
        <w:ind w:left="108" w:hanging="181"/>
        <w:jc w:val="left"/>
      </w:pPr>
      <w:rPr>
        <w:rFonts w:ascii="Book Antiqua" w:eastAsia="Book Antiqua" w:hAnsi="Book Antiqua" w:cs="Book Antiqua" w:hint="default"/>
        <w:b/>
        <w:bCs/>
        <w:sz w:val="22"/>
        <w:szCs w:val="22"/>
        <w:lang w:val="ru-RU" w:eastAsia="ru-RU" w:bidi="ru-RU"/>
      </w:rPr>
    </w:lvl>
    <w:lvl w:ilvl="1" w:tplc="7666C0C8">
      <w:numFmt w:val="bullet"/>
      <w:lvlText w:val="•"/>
      <w:lvlJc w:val="left"/>
      <w:pPr>
        <w:ind w:left="672" w:hanging="181"/>
      </w:pPr>
      <w:rPr>
        <w:rFonts w:hint="default"/>
        <w:lang w:val="ru-RU" w:eastAsia="ru-RU" w:bidi="ru-RU"/>
      </w:rPr>
    </w:lvl>
    <w:lvl w:ilvl="2" w:tplc="53846E3C">
      <w:numFmt w:val="bullet"/>
      <w:lvlText w:val="•"/>
      <w:lvlJc w:val="left"/>
      <w:pPr>
        <w:ind w:left="1244" w:hanging="181"/>
      </w:pPr>
      <w:rPr>
        <w:rFonts w:hint="default"/>
        <w:lang w:val="ru-RU" w:eastAsia="ru-RU" w:bidi="ru-RU"/>
      </w:rPr>
    </w:lvl>
    <w:lvl w:ilvl="3" w:tplc="713ECF94">
      <w:numFmt w:val="bullet"/>
      <w:lvlText w:val="•"/>
      <w:lvlJc w:val="left"/>
      <w:pPr>
        <w:ind w:left="1816" w:hanging="181"/>
      </w:pPr>
      <w:rPr>
        <w:rFonts w:hint="default"/>
        <w:lang w:val="ru-RU" w:eastAsia="ru-RU" w:bidi="ru-RU"/>
      </w:rPr>
    </w:lvl>
    <w:lvl w:ilvl="4" w:tplc="F410BF8E">
      <w:numFmt w:val="bullet"/>
      <w:lvlText w:val="•"/>
      <w:lvlJc w:val="left"/>
      <w:pPr>
        <w:ind w:left="2388" w:hanging="181"/>
      </w:pPr>
      <w:rPr>
        <w:rFonts w:hint="default"/>
        <w:lang w:val="ru-RU" w:eastAsia="ru-RU" w:bidi="ru-RU"/>
      </w:rPr>
    </w:lvl>
    <w:lvl w:ilvl="5" w:tplc="2AFA0C1C">
      <w:numFmt w:val="bullet"/>
      <w:lvlText w:val="•"/>
      <w:lvlJc w:val="left"/>
      <w:pPr>
        <w:ind w:left="2960" w:hanging="181"/>
      </w:pPr>
      <w:rPr>
        <w:rFonts w:hint="default"/>
        <w:lang w:val="ru-RU" w:eastAsia="ru-RU" w:bidi="ru-RU"/>
      </w:rPr>
    </w:lvl>
    <w:lvl w:ilvl="6" w:tplc="FB40909A">
      <w:numFmt w:val="bullet"/>
      <w:lvlText w:val="•"/>
      <w:lvlJc w:val="left"/>
      <w:pPr>
        <w:ind w:left="3532" w:hanging="181"/>
      </w:pPr>
      <w:rPr>
        <w:rFonts w:hint="default"/>
        <w:lang w:val="ru-RU" w:eastAsia="ru-RU" w:bidi="ru-RU"/>
      </w:rPr>
    </w:lvl>
    <w:lvl w:ilvl="7" w:tplc="09320C84">
      <w:numFmt w:val="bullet"/>
      <w:lvlText w:val="•"/>
      <w:lvlJc w:val="left"/>
      <w:pPr>
        <w:ind w:left="4104" w:hanging="181"/>
      </w:pPr>
      <w:rPr>
        <w:rFonts w:hint="default"/>
        <w:lang w:val="ru-RU" w:eastAsia="ru-RU" w:bidi="ru-RU"/>
      </w:rPr>
    </w:lvl>
    <w:lvl w:ilvl="8" w:tplc="A2809EEC">
      <w:numFmt w:val="bullet"/>
      <w:lvlText w:val="•"/>
      <w:lvlJc w:val="left"/>
      <w:pPr>
        <w:ind w:left="4676" w:hanging="18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F0"/>
    <w:rsid w:val="00030350"/>
    <w:rsid w:val="00031176"/>
    <w:rsid w:val="000D139D"/>
    <w:rsid w:val="002E3A53"/>
    <w:rsid w:val="00512E2F"/>
    <w:rsid w:val="005411BD"/>
    <w:rsid w:val="005F7FF0"/>
    <w:rsid w:val="006A019C"/>
    <w:rsid w:val="006B644F"/>
    <w:rsid w:val="006E0720"/>
    <w:rsid w:val="00721627"/>
    <w:rsid w:val="00A324EB"/>
    <w:rsid w:val="00AA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B94DE"/>
  <w15:docId w15:val="{76A65A2A-2802-4495-A2D7-67A9BADA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Book Antiqua" w:eastAsia="Book Antiqua" w:hAnsi="Book Antiqua" w:cs="Book Antiqua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sz w:val="24"/>
      <w:szCs w:val="24"/>
    </w:rPr>
  </w:style>
  <w:style w:type="paragraph" w:styleId="afa">
    <w:name w:val="List Paragraph"/>
    <w:basedOn w:val="a"/>
    <w:uiPriority w:val="1"/>
    <w:qFormat/>
    <w:pPr>
      <w:ind w:left="299" w:hanging="18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2024-01-27T17:32:00Z</dcterms:created>
  <dcterms:modified xsi:type="dcterms:W3CDTF">2024-01-31T07:27:00Z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pdftk-java 3.0.9</vt:lpwstr>
  </property>
  <property fmtid="{D5CDD505-2E9C-101B-9397-08002B2CF9AE}" pid="4" name="LastSaved">
    <vt:filetime>2020-09-08T00:00:00Z</vt:filetime>
  </property>
  <property fmtid="{D5CDD505-2E9C-101B-9397-08002B2CF9AE}" pid="5" name="NXPowerLiteLastOptimized">
    <vt:lpwstr>13690</vt:lpwstr>
  </property>
  <property fmtid="{D5CDD505-2E9C-101B-9397-08002B2CF9AE}" pid="6" name="NXPowerLiteSettings">
    <vt:lpwstr>F6000400038000</vt:lpwstr>
  </property>
  <property fmtid="{D5CDD505-2E9C-101B-9397-08002B2CF9AE}" pid="7" name="NXPowerLiteVersion">
    <vt:lpwstr>D4.3.1</vt:lpwstr>
  </property>
</Properties>
</file>